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C196D" w14:textId="0E0A432B" w:rsidR="00222EE0" w:rsidRDefault="00555EF0" w:rsidP="009E2FA3">
      <w:pPr>
        <w:pStyle w:val="paragraph"/>
        <w:spacing w:before="0" w:beforeAutospacing="0" w:after="0" w:afterAutospacing="0"/>
        <w:ind w:left="709"/>
        <w:textAlignment w:val="baseline"/>
        <w:rPr>
          <w:rFonts w:ascii="Segoe UI" w:hAnsi="Segoe UI" w:cs="Segoe UI"/>
          <w:sz w:val="18"/>
          <w:szCs w:val="18"/>
        </w:rPr>
      </w:pPr>
      <w:r>
        <w:rPr>
          <w:noProof/>
        </w:rPr>
        <w:drawing>
          <wp:inline distT="0" distB="0" distL="0" distR="0" wp14:anchorId="762BB654" wp14:editId="7C4642D5">
            <wp:extent cx="2867025" cy="2160270"/>
            <wp:effectExtent l="0" t="0" r="0" b="0"/>
            <wp:docPr id="584930709" name="Picture 5" descr="CAB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930709" name="Picture 5" descr="CABAN Logo"/>
                    <pic:cNvPicPr/>
                  </pic:nvPicPr>
                  <pic:blipFill>
                    <a:blip r:embed="rId11">
                      <a:extLst>
                        <a:ext uri="{28A0092B-C50C-407E-A947-70E740481C1C}">
                          <a14:useLocalDpi xmlns:a14="http://schemas.microsoft.com/office/drawing/2010/main" val="0"/>
                        </a:ext>
                      </a:extLst>
                    </a:blip>
                    <a:stretch>
                      <a:fillRect/>
                    </a:stretch>
                  </pic:blipFill>
                  <pic:spPr>
                    <a:xfrm>
                      <a:off x="0" y="0"/>
                      <a:ext cx="2872483" cy="2164383"/>
                    </a:xfrm>
                    <a:prstGeom prst="rect">
                      <a:avLst/>
                    </a:prstGeom>
                  </pic:spPr>
                </pic:pic>
              </a:graphicData>
            </a:graphic>
          </wp:inline>
        </w:drawing>
      </w:r>
    </w:p>
    <w:p w14:paraId="7904C975" w14:textId="7EADEF57" w:rsidR="00A4050E" w:rsidRDefault="00A4050E" w:rsidP="00C111CE">
      <w:pPr>
        <w:pStyle w:val="paragraph"/>
        <w:spacing w:before="0" w:beforeAutospacing="0" w:after="0" w:afterAutospacing="0"/>
        <w:textAlignment w:val="baseline"/>
        <w:rPr>
          <w:rStyle w:val="normaltextrun"/>
          <w:rFonts w:ascii="Calibri" w:hAnsi="Calibri" w:cs="Calibri"/>
          <w:color w:val="1F2A44"/>
          <w:sz w:val="76"/>
          <w:szCs w:val="76"/>
        </w:rPr>
      </w:pPr>
    </w:p>
    <w:p w14:paraId="3C88BF03" w14:textId="67120044" w:rsidR="00D21AFD" w:rsidRPr="00222EE0" w:rsidRDefault="740A09E5" w:rsidP="04884BB1">
      <w:pPr>
        <w:pStyle w:val="paragraph"/>
        <w:spacing w:before="0" w:beforeAutospacing="0" w:after="0" w:afterAutospacing="0"/>
        <w:ind w:left="709"/>
        <w:jc w:val="center"/>
        <w:textAlignment w:val="baseline"/>
        <w:rPr>
          <w:rStyle w:val="normaltextrun"/>
          <w:rFonts w:ascii="Calibri" w:hAnsi="Calibri" w:cs="Calibri"/>
          <w:color w:val="1F2A44"/>
          <w:sz w:val="76"/>
          <w:szCs w:val="76"/>
        </w:rPr>
      </w:pPr>
      <w:r w:rsidRPr="04884BB1">
        <w:rPr>
          <w:rStyle w:val="normaltextrun"/>
          <w:rFonts w:ascii="Calibri" w:hAnsi="Calibri" w:cs="Calibri"/>
          <w:color w:val="1F2A44"/>
          <w:sz w:val="76"/>
          <w:szCs w:val="76"/>
        </w:rPr>
        <w:t xml:space="preserve">School Experience </w:t>
      </w:r>
    </w:p>
    <w:p w14:paraId="7E76C2D4" w14:textId="6BEB3DD1" w:rsidR="00D21AFD" w:rsidRPr="00222EE0" w:rsidRDefault="00D21AFD" w:rsidP="04884BB1">
      <w:pPr>
        <w:pStyle w:val="paragraph"/>
        <w:spacing w:before="0" w:beforeAutospacing="0" w:after="0" w:afterAutospacing="0"/>
        <w:ind w:left="709"/>
        <w:jc w:val="center"/>
        <w:textAlignment w:val="baseline"/>
        <w:rPr>
          <w:rStyle w:val="normaltextrun"/>
          <w:rFonts w:ascii="Calibri" w:hAnsi="Calibri" w:cs="Calibri"/>
          <w:color w:val="1F2A44"/>
          <w:sz w:val="76"/>
          <w:szCs w:val="76"/>
        </w:rPr>
      </w:pPr>
      <w:r w:rsidRPr="04884BB1">
        <w:rPr>
          <w:rStyle w:val="normaltextrun"/>
          <w:rFonts w:ascii="Calibri" w:hAnsi="Calibri" w:cs="Calibri"/>
          <w:color w:val="1F2A44"/>
          <w:sz w:val="76"/>
          <w:szCs w:val="76"/>
        </w:rPr>
        <w:t>Module Handbook</w:t>
      </w:r>
    </w:p>
    <w:p w14:paraId="3350D870" w14:textId="695C5E2A" w:rsidR="00D21AFD" w:rsidRPr="00222EE0" w:rsidRDefault="53342837" w:rsidP="04884BB1">
      <w:pPr>
        <w:pStyle w:val="paragraph"/>
        <w:spacing w:before="0" w:beforeAutospacing="0" w:after="0" w:afterAutospacing="0"/>
        <w:ind w:left="709"/>
        <w:jc w:val="center"/>
        <w:textAlignment w:val="baseline"/>
        <w:rPr>
          <w:rStyle w:val="normaltextrun"/>
          <w:rFonts w:ascii="Calibri" w:hAnsi="Calibri" w:cs="Calibri"/>
          <w:color w:val="1F2A44"/>
          <w:sz w:val="76"/>
          <w:szCs w:val="76"/>
        </w:rPr>
      </w:pPr>
      <w:r w:rsidRPr="04884BB1">
        <w:rPr>
          <w:rStyle w:val="normaltextrun"/>
          <w:rFonts w:ascii="Calibri" w:hAnsi="Calibri" w:cs="Calibri"/>
          <w:color w:val="1F2A44"/>
          <w:sz w:val="76"/>
          <w:szCs w:val="76"/>
        </w:rPr>
        <w:t>XCE-1210</w:t>
      </w:r>
    </w:p>
    <w:p w14:paraId="1B1D15B2" w14:textId="4DF9AF9F" w:rsidR="00C53439" w:rsidRDefault="00C53439" w:rsidP="04884BB1">
      <w:pPr>
        <w:pStyle w:val="paragraph"/>
        <w:spacing w:before="0" w:beforeAutospacing="0" w:after="0" w:afterAutospacing="0"/>
        <w:ind w:left="709"/>
        <w:jc w:val="center"/>
        <w:textAlignment w:val="baseline"/>
        <w:rPr>
          <w:rStyle w:val="normaltextrun"/>
          <w:rFonts w:ascii="Calibri" w:hAnsi="Calibri" w:cs="Calibri"/>
          <w:color w:val="1F2A44"/>
          <w:sz w:val="76"/>
          <w:szCs w:val="76"/>
        </w:rPr>
      </w:pPr>
      <w:r w:rsidRPr="04884BB1">
        <w:rPr>
          <w:rStyle w:val="normaltextrun"/>
          <w:rFonts w:ascii="Calibri" w:hAnsi="Calibri" w:cs="Calibri"/>
          <w:color w:val="1F2A44"/>
          <w:sz w:val="76"/>
          <w:szCs w:val="76"/>
        </w:rPr>
        <w:t>B</w:t>
      </w:r>
      <w:r w:rsidR="692A55A5" w:rsidRPr="04884BB1">
        <w:rPr>
          <w:rStyle w:val="normaltextrun"/>
          <w:rFonts w:ascii="Calibri" w:hAnsi="Calibri" w:cs="Calibri"/>
          <w:color w:val="1F2A44"/>
          <w:sz w:val="76"/>
          <w:szCs w:val="76"/>
        </w:rPr>
        <w:t>A Year 1</w:t>
      </w:r>
    </w:p>
    <w:p w14:paraId="524D761A" w14:textId="1C10ACC6" w:rsidR="0056631F" w:rsidRPr="0017204A" w:rsidRDefault="4522CB30" w:rsidP="04884BB1">
      <w:pPr>
        <w:pStyle w:val="paragraph"/>
        <w:tabs>
          <w:tab w:val="right" w:pos="15704"/>
        </w:tabs>
        <w:spacing w:before="0" w:beforeAutospacing="0" w:after="0" w:afterAutospacing="0"/>
        <w:ind w:left="709" w:hanging="709"/>
        <w:jc w:val="center"/>
        <w:rPr>
          <w:rStyle w:val="normaltextrun"/>
          <w:rFonts w:ascii="Calibri" w:hAnsi="Calibri" w:cs="Calibri"/>
          <w:color w:val="1F2A44"/>
          <w:sz w:val="76"/>
          <w:szCs w:val="76"/>
        </w:rPr>
      </w:pPr>
      <w:r w:rsidRPr="04884BB1">
        <w:rPr>
          <w:rStyle w:val="normaltextrun"/>
          <w:rFonts w:ascii="Calibri" w:hAnsi="Calibri" w:cs="Calibri"/>
          <w:color w:val="1F2A44"/>
          <w:sz w:val="76"/>
          <w:szCs w:val="76"/>
        </w:rPr>
        <w:t xml:space="preserve">     2024 – 2025</w:t>
      </w:r>
    </w:p>
    <w:p w14:paraId="5C9D5D4D" w14:textId="44625E4A" w:rsidR="0056631F" w:rsidRPr="0017204A" w:rsidRDefault="0056631F" w:rsidP="04884BB1">
      <w:pPr>
        <w:pStyle w:val="Heading1"/>
        <w:tabs>
          <w:tab w:val="right" w:pos="14570"/>
        </w:tabs>
        <w:jc w:val="center"/>
        <w:rPr>
          <w:b/>
          <w:bCs/>
        </w:rPr>
      </w:pPr>
      <w:r w:rsidRPr="04884BB1">
        <w:rPr>
          <w:b/>
          <w:bCs/>
        </w:rPr>
        <w:lastRenderedPageBreak/>
        <w:t xml:space="preserve">BA </w:t>
      </w:r>
      <w:r w:rsidR="0017204A" w:rsidRPr="04884BB1">
        <w:rPr>
          <w:b/>
          <w:bCs/>
        </w:rPr>
        <w:t xml:space="preserve">Year 1 </w:t>
      </w:r>
      <w:r w:rsidR="00113EEF" w:rsidRPr="04884BB1">
        <w:rPr>
          <w:b/>
          <w:bCs/>
        </w:rPr>
        <w:t xml:space="preserve">School Experience </w:t>
      </w:r>
      <w:r w:rsidRPr="04884BB1">
        <w:rPr>
          <w:b/>
          <w:bCs/>
        </w:rPr>
        <w:t>XCE-1210</w:t>
      </w:r>
    </w:p>
    <w:p w14:paraId="33D4268B" w14:textId="4184420A" w:rsidR="00F40247" w:rsidRPr="0065695E" w:rsidRDefault="0065695E" w:rsidP="04884BB1">
      <w:pPr>
        <w:ind w:right="111"/>
        <w:jc w:val="both"/>
        <w:rPr>
          <w:sz w:val="22"/>
          <w:szCs w:val="22"/>
        </w:rPr>
      </w:pPr>
      <w:r w:rsidRPr="04884BB1">
        <w:rPr>
          <w:sz w:val="22"/>
          <w:szCs w:val="22"/>
        </w:rPr>
        <w:t xml:space="preserve">School experience is </w:t>
      </w:r>
      <w:r w:rsidR="00B80229" w:rsidRPr="04884BB1">
        <w:rPr>
          <w:sz w:val="22"/>
          <w:szCs w:val="22"/>
        </w:rPr>
        <w:t>an essential</w:t>
      </w:r>
      <w:r w:rsidRPr="04884BB1">
        <w:rPr>
          <w:sz w:val="22"/>
          <w:szCs w:val="22"/>
        </w:rPr>
        <w:t xml:space="preserve"> aspect of all initial teacher education courses. </w:t>
      </w:r>
      <w:r w:rsidR="00252A60" w:rsidRPr="04884BB1">
        <w:rPr>
          <w:sz w:val="22"/>
          <w:szCs w:val="22"/>
        </w:rPr>
        <w:t>This module</w:t>
      </w:r>
      <w:r w:rsidRPr="04884BB1">
        <w:rPr>
          <w:sz w:val="22"/>
          <w:szCs w:val="22"/>
        </w:rPr>
        <w:t xml:space="preserve"> is your opportunity to </w:t>
      </w:r>
      <w:r w:rsidR="008A46DD" w:rsidRPr="04884BB1">
        <w:rPr>
          <w:sz w:val="22"/>
          <w:szCs w:val="22"/>
        </w:rPr>
        <w:t>observe lea</w:t>
      </w:r>
      <w:r w:rsidR="3698BE90" w:rsidRPr="04884BB1">
        <w:rPr>
          <w:sz w:val="22"/>
          <w:szCs w:val="22"/>
        </w:rPr>
        <w:t>r</w:t>
      </w:r>
      <w:r w:rsidR="008A46DD" w:rsidRPr="04884BB1">
        <w:rPr>
          <w:sz w:val="22"/>
          <w:szCs w:val="22"/>
        </w:rPr>
        <w:t>ners and teachers in school, to try out new ideas and professional experiences and</w:t>
      </w:r>
      <w:r w:rsidR="00B80229" w:rsidRPr="04884BB1">
        <w:rPr>
          <w:sz w:val="22"/>
          <w:szCs w:val="22"/>
        </w:rPr>
        <w:t>, most importantly, to reflect and improve on</w:t>
      </w:r>
      <w:r w:rsidR="00E76DC2" w:rsidRPr="04884BB1">
        <w:rPr>
          <w:sz w:val="22"/>
          <w:szCs w:val="22"/>
        </w:rPr>
        <w:t xml:space="preserve"> your own practice.</w:t>
      </w:r>
    </w:p>
    <w:p w14:paraId="16FD8752" w14:textId="77777777" w:rsidR="00561E27" w:rsidRPr="00D95FE6" w:rsidRDefault="00561E27" w:rsidP="00D95FE6">
      <w:pPr>
        <w:pStyle w:val="Heading2"/>
      </w:pPr>
      <w:r w:rsidRPr="00D95FE6">
        <w:t>Overview</w:t>
      </w:r>
    </w:p>
    <w:p w14:paraId="3AE7CEBB" w14:textId="1DF58F29" w:rsidR="001E7D70" w:rsidRPr="001E7D70" w:rsidRDefault="2427659F" w:rsidP="009E2FA3">
      <w:pPr>
        <w:ind w:right="111"/>
        <w:jc w:val="both"/>
        <w:rPr>
          <w:sz w:val="22"/>
          <w:szCs w:val="22"/>
        </w:rPr>
      </w:pPr>
      <w:r w:rsidRPr="04884BB1">
        <w:rPr>
          <w:sz w:val="22"/>
          <w:szCs w:val="22"/>
        </w:rPr>
        <w:t xml:space="preserve">This module will enable you to complete the first </w:t>
      </w:r>
      <w:r w:rsidR="0017204A" w:rsidRPr="04884BB1">
        <w:rPr>
          <w:sz w:val="22"/>
          <w:szCs w:val="22"/>
        </w:rPr>
        <w:t>three</w:t>
      </w:r>
      <w:r w:rsidRPr="04884BB1">
        <w:rPr>
          <w:sz w:val="22"/>
          <w:szCs w:val="22"/>
        </w:rPr>
        <w:t xml:space="preserve"> of eight stages of development as an Associate Teacher. </w:t>
      </w:r>
      <w:r w:rsidRPr="04884BB1">
        <w:rPr>
          <w:b/>
          <w:bCs/>
          <w:sz w:val="22"/>
          <w:szCs w:val="22"/>
        </w:rPr>
        <w:t xml:space="preserve">These stages will take place in the </w:t>
      </w:r>
      <w:r w:rsidR="005D3D9A" w:rsidRPr="04884BB1">
        <w:rPr>
          <w:b/>
          <w:bCs/>
          <w:sz w:val="22"/>
          <w:szCs w:val="22"/>
        </w:rPr>
        <w:t xml:space="preserve">Foundation Learning </w:t>
      </w:r>
      <w:r w:rsidR="021FCCDA" w:rsidRPr="04884BB1">
        <w:rPr>
          <w:b/>
          <w:bCs/>
          <w:sz w:val="22"/>
          <w:szCs w:val="22"/>
        </w:rPr>
        <w:t>years’,</w:t>
      </w:r>
      <w:r w:rsidRPr="04884BB1">
        <w:rPr>
          <w:b/>
          <w:bCs/>
          <w:sz w:val="22"/>
          <w:szCs w:val="22"/>
        </w:rPr>
        <w:t xml:space="preserve"> </w:t>
      </w:r>
      <w:r w:rsidRPr="04884BB1">
        <w:rPr>
          <w:sz w:val="22"/>
          <w:szCs w:val="22"/>
        </w:rPr>
        <w:t xml:space="preserve">and you will </w:t>
      </w:r>
      <w:r w:rsidR="005D3D9A" w:rsidRPr="04884BB1">
        <w:rPr>
          <w:sz w:val="22"/>
          <w:szCs w:val="22"/>
        </w:rPr>
        <w:t xml:space="preserve">hopefully </w:t>
      </w:r>
      <w:r w:rsidRPr="04884BB1">
        <w:rPr>
          <w:sz w:val="22"/>
          <w:szCs w:val="22"/>
        </w:rPr>
        <w:t>then attend a pre-school setting in May</w:t>
      </w:r>
      <w:r w:rsidR="005D3D9A" w:rsidRPr="04884BB1">
        <w:rPr>
          <w:sz w:val="22"/>
          <w:szCs w:val="22"/>
        </w:rPr>
        <w:t xml:space="preserve">. </w:t>
      </w:r>
      <w:r w:rsidRPr="04884BB1">
        <w:rPr>
          <w:sz w:val="22"/>
          <w:szCs w:val="22"/>
        </w:rPr>
        <w:t xml:space="preserve">You will be placed in pairs in </w:t>
      </w:r>
      <w:r w:rsidR="5C1C616D" w:rsidRPr="04884BB1">
        <w:rPr>
          <w:sz w:val="22"/>
          <w:szCs w:val="22"/>
        </w:rPr>
        <w:t>N</w:t>
      </w:r>
      <w:r w:rsidRPr="04884BB1">
        <w:rPr>
          <w:sz w:val="22"/>
          <w:szCs w:val="22"/>
        </w:rPr>
        <w:t>etwork schools</w:t>
      </w:r>
      <w:r w:rsidR="65CD9EBC" w:rsidRPr="04884BB1">
        <w:rPr>
          <w:sz w:val="22"/>
          <w:szCs w:val="22"/>
        </w:rPr>
        <w:t xml:space="preserve"> (wherever possible)</w:t>
      </w:r>
      <w:r w:rsidRPr="04884BB1">
        <w:rPr>
          <w:sz w:val="22"/>
          <w:szCs w:val="22"/>
        </w:rPr>
        <w:t xml:space="preserve"> whilst larger schools may wish to accommodate more than one pair of ATs.</w:t>
      </w:r>
      <w:r w:rsidR="00D95FE6" w:rsidRPr="04884BB1">
        <w:rPr>
          <w:sz w:val="22"/>
          <w:szCs w:val="22"/>
        </w:rPr>
        <w:t xml:space="preserve"> </w:t>
      </w:r>
      <w:r w:rsidR="00561E27" w:rsidRPr="04884BB1">
        <w:rPr>
          <w:sz w:val="22"/>
          <w:szCs w:val="22"/>
        </w:rPr>
        <w:t>Each stage of the school experience will consist of ten days</w:t>
      </w:r>
      <w:r w:rsidR="2D211C01" w:rsidRPr="04884BB1">
        <w:rPr>
          <w:sz w:val="22"/>
          <w:szCs w:val="22"/>
        </w:rPr>
        <w:t xml:space="preserve">. </w:t>
      </w:r>
      <w:r w:rsidR="00561E27" w:rsidRPr="04884BB1">
        <w:rPr>
          <w:sz w:val="22"/>
          <w:szCs w:val="22"/>
        </w:rPr>
        <w:t xml:space="preserve">The </w:t>
      </w:r>
      <w:r w:rsidR="7839C867" w:rsidRPr="04884BB1">
        <w:rPr>
          <w:sz w:val="22"/>
          <w:szCs w:val="22"/>
        </w:rPr>
        <w:t xml:space="preserve">Lead School sessions </w:t>
      </w:r>
      <w:r w:rsidR="00561E27" w:rsidRPr="04884BB1">
        <w:rPr>
          <w:sz w:val="22"/>
          <w:szCs w:val="22"/>
        </w:rPr>
        <w:t xml:space="preserve">will always be closely linked to lectures and workshops previously attended in the HEI as well as the previous school experience stage. In addition, </w:t>
      </w:r>
      <w:r w:rsidR="007C3C07" w:rsidRPr="04884BB1">
        <w:rPr>
          <w:sz w:val="22"/>
          <w:szCs w:val="22"/>
        </w:rPr>
        <w:t>Network Lead Mentors</w:t>
      </w:r>
      <w:r w:rsidR="00561E27" w:rsidRPr="04884BB1">
        <w:rPr>
          <w:sz w:val="22"/>
          <w:szCs w:val="22"/>
        </w:rPr>
        <w:t xml:space="preserve"> will model behaviours and </w:t>
      </w:r>
      <w:r w:rsidR="007C3C07" w:rsidRPr="04884BB1">
        <w:rPr>
          <w:sz w:val="22"/>
          <w:szCs w:val="22"/>
        </w:rPr>
        <w:t>share</w:t>
      </w:r>
      <w:r w:rsidR="00561E27" w:rsidRPr="04884BB1">
        <w:rPr>
          <w:sz w:val="22"/>
          <w:szCs w:val="22"/>
        </w:rPr>
        <w:t xml:space="preserve"> expectations for the network school days. This will ensure </w:t>
      </w:r>
      <w:r w:rsidR="007C3C07" w:rsidRPr="04884BB1">
        <w:rPr>
          <w:sz w:val="22"/>
          <w:szCs w:val="22"/>
        </w:rPr>
        <w:t>you</w:t>
      </w:r>
      <w:r w:rsidR="00561E27" w:rsidRPr="04884BB1">
        <w:rPr>
          <w:sz w:val="22"/>
          <w:szCs w:val="22"/>
        </w:rPr>
        <w:t xml:space="preserve"> consider </w:t>
      </w:r>
      <w:r w:rsidR="007C3C07" w:rsidRPr="04884BB1">
        <w:rPr>
          <w:sz w:val="22"/>
          <w:szCs w:val="22"/>
        </w:rPr>
        <w:t>you</w:t>
      </w:r>
      <w:r w:rsidR="009A47EF" w:rsidRPr="04884BB1">
        <w:rPr>
          <w:sz w:val="22"/>
          <w:szCs w:val="22"/>
        </w:rPr>
        <w:t>r</w:t>
      </w:r>
      <w:r w:rsidR="00561E27" w:rsidRPr="04884BB1">
        <w:rPr>
          <w:sz w:val="22"/>
          <w:szCs w:val="22"/>
        </w:rPr>
        <w:t xml:space="preserve"> school placements as a continuous experience rather than discrete building blocks</w:t>
      </w:r>
      <w:r w:rsidR="009A47EF" w:rsidRPr="04884BB1">
        <w:rPr>
          <w:sz w:val="22"/>
          <w:szCs w:val="22"/>
        </w:rPr>
        <w:t>.</w:t>
      </w:r>
    </w:p>
    <w:p w14:paraId="06AFD5C2" w14:textId="09CDE571" w:rsidR="007C3C07" w:rsidRPr="0017204A" w:rsidRDefault="007C3C07" w:rsidP="00D95FE6">
      <w:pPr>
        <w:pStyle w:val="Heading2"/>
      </w:pPr>
      <w:r w:rsidRPr="0017204A">
        <w:t xml:space="preserve">Overall aims and purpose </w:t>
      </w:r>
    </w:p>
    <w:p w14:paraId="1ECE2A9E" w14:textId="62FE3F61" w:rsidR="007C3C07" w:rsidRDefault="007C3C07" w:rsidP="009E2FA3">
      <w:pPr>
        <w:ind w:right="111"/>
        <w:jc w:val="both"/>
        <w:rPr>
          <w:sz w:val="22"/>
          <w:szCs w:val="22"/>
        </w:rPr>
      </w:pPr>
      <w:r w:rsidRPr="007C3C07">
        <w:rPr>
          <w:sz w:val="22"/>
          <w:szCs w:val="22"/>
        </w:rPr>
        <w:t xml:space="preserve">The module will start developing </w:t>
      </w:r>
      <w:r>
        <w:rPr>
          <w:sz w:val="22"/>
          <w:szCs w:val="22"/>
        </w:rPr>
        <w:t xml:space="preserve">your </w:t>
      </w:r>
      <w:r w:rsidRPr="007C3C07">
        <w:rPr>
          <w:sz w:val="22"/>
          <w:szCs w:val="22"/>
        </w:rPr>
        <w:t xml:space="preserve">professional skills through the preparation and integration of skills and pedagogy via progressive phases of teaching experiences. The structure of the module is informed by the Criteria for the Accreditation of Initial Teacher Education Programmes in Wales (Teaching Tomorrow’s Teachers) and the Professional Standards for Teaching and Leadership for Wales. Through the </w:t>
      </w:r>
      <w:r w:rsidR="007E397F">
        <w:rPr>
          <w:sz w:val="22"/>
          <w:szCs w:val="22"/>
        </w:rPr>
        <w:t xml:space="preserve">effective </w:t>
      </w:r>
      <w:r w:rsidRPr="007C3C07">
        <w:rPr>
          <w:sz w:val="22"/>
          <w:szCs w:val="22"/>
        </w:rPr>
        <w:t>partnership</w:t>
      </w:r>
      <w:r w:rsidR="007E397F">
        <w:rPr>
          <w:sz w:val="22"/>
          <w:szCs w:val="22"/>
        </w:rPr>
        <w:t xml:space="preserve"> between school and HEI</w:t>
      </w:r>
      <w:r w:rsidRPr="007C3C07">
        <w:rPr>
          <w:sz w:val="22"/>
          <w:szCs w:val="22"/>
        </w:rPr>
        <w:t xml:space="preserve">, the module will: </w:t>
      </w:r>
    </w:p>
    <w:p w14:paraId="08140967" w14:textId="57492C23" w:rsidR="007C3C07" w:rsidRPr="007E397F" w:rsidRDefault="007C3C07" w:rsidP="00AB2552">
      <w:pPr>
        <w:pStyle w:val="ListParagraph"/>
        <w:numPr>
          <w:ilvl w:val="0"/>
          <w:numId w:val="8"/>
        </w:numPr>
        <w:ind w:left="1276" w:right="111"/>
        <w:jc w:val="both"/>
        <w:rPr>
          <w:sz w:val="22"/>
          <w:szCs w:val="22"/>
        </w:rPr>
      </w:pPr>
      <w:r w:rsidRPr="4AD8E9F1">
        <w:rPr>
          <w:sz w:val="22"/>
          <w:szCs w:val="22"/>
        </w:rPr>
        <w:t xml:space="preserve">support </w:t>
      </w:r>
      <w:r w:rsidR="00580EA2" w:rsidRPr="4AD8E9F1">
        <w:rPr>
          <w:sz w:val="22"/>
          <w:szCs w:val="22"/>
        </w:rPr>
        <w:t>you</w:t>
      </w:r>
      <w:r w:rsidRPr="4AD8E9F1">
        <w:rPr>
          <w:sz w:val="22"/>
          <w:szCs w:val="22"/>
        </w:rPr>
        <w:t xml:space="preserve"> in developing a range of skills (including your knowledge of the Welsh language to promote ‘Cymraeg </w:t>
      </w:r>
      <w:r w:rsidR="49C01D18" w:rsidRPr="4AD8E9F1">
        <w:rPr>
          <w:sz w:val="22"/>
          <w:szCs w:val="22"/>
        </w:rPr>
        <w:t>B</w:t>
      </w:r>
      <w:r w:rsidRPr="4AD8E9F1">
        <w:rPr>
          <w:sz w:val="22"/>
          <w:szCs w:val="22"/>
        </w:rPr>
        <w:t xml:space="preserve">ob Dydd’) and reflective practice to satisfy the requirements of the </w:t>
      </w:r>
      <w:r w:rsidR="0017204A">
        <w:rPr>
          <w:sz w:val="22"/>
          <w:szCs w:val="22"/>
        </w:rPr>
        <w:t>Professional Teaching and Leadership Standards (</w:t>
      </w:r>
      <w:r w:rsidR="0010656B" w:rsidRPr="4AD8E9F1">
        <w:rPr>
          <w:sz w:val="22"/>
          <w:szCs w:val="22"/>
        </w:rPr>
        <w:t>P</w:t>
      </w:r>
      <w:r w:rsidR="0017204A">
        <w:rPr>
          <w:sz w:val="22"/>
          <w:szCs w:val="22"/>
        </w:rPr>
        <w:t>TLS)</w:t>
      </w:r>
      <w:r w:rsidRPr="4AD8E9F1">
        <w:rPr>
          <w:sz w:val="22"/>
          <w:szCs w:val="22"/>
        </w:rPr>
        <w:t xml:space="preserve"> </w:t>
      </w:r>
      <w:r w:rsidR="0010656B" w:rsidRPr="4AD8E9F1">
        <w:rPr>
          <w:sz w:val="22"/>
          <w:szCs w:val="22"/>
        </w:rPr>
        <w:t xml:space="preserve">towards </w:t>
      </w:r>
      <w:r w:rsidRPr="4AD8E9F1">
        <w:rPr>
          <w:sz w:val="22"/>
          <w:szCs w:val="22"/>
        </w:rPr>
        <w:t>becom</w:t>
      </w:r>
      <w:r w:rsidR="0010656B" w:rsidRPr="4AD8E9F1">
        <w:rPr>
          <w:sz w:val="22"/>
          <w:szCs w:val="22"/>
        </w:rPr>
        <w:t>ing</w:t>
      </w:r>
      <w:r w:rsidRPr="4AD8E9F1">
        <w:rPr>
          <w:sz w:val="22"/>
          <w:szCs w:val="22"/>
        </w:rPr>
        <w:t xml:space="preserve"> a qualified teacher and contribute to the learning community. </w:t>
      </w:r>
    </w:p>
    <w:p w14:paraId="595BDA03" w14:textId="074EEA63" w:rsidR="007C3C07" w:rsidRPr="007E397F" w:rsidRDefault="007C3C07" w:rsidP="00AB2552">
      <w:pPr>
        <w:pStyle w:val="ListParagraph"/>
        <w:numPr>
          <w:ilvl w:val="0"/>
          <w:numId w:val="8"/>
        </w:numPr>
        <w:ind w:left="1276" w:right="111"/>
        <w:jc w:val="both"/>
        <w:rPr>
          <w:sz w:val="22"/>
          <w:szCs w:val="22"/>
        </w:rPr>
      </w:pPr>
      <w:r w:rsidRPr="007E397F">
        <w:rPr>
          <w:sz w:val="22"/>
          <w:szCs w:val="22"/>
        </w:rPr>
        <w:t>ensure you are aware of how the application of knowledge and reflective practice provides enriched learning experiences for learners</w:t>
      </w:r>
      <w:r w:rsidR="009A47EF">
        <w:rPr>
          <w:sz w:val="22"/>
          <w:szCs w:val="22"/>
        </w:rPr>
        <w:t>.</w:t>
      </w:r>
    </w:p>
    <w:p w14:paraId="46540C6A" w14:textId="33E7BBE6" w:rsidR="00917E4C" w:rsidRPr="007E397F" w:rsidRDefault="007C3C07" w:rsidP="00AB2552">
      <w:pPr>
        <w:pStyle w:val="ListParagraph"/>
        <w:numPr>
          <w:ilvl w:val="0"/>
          <w:numId w:val="8"/>
        </w:numPr>
        <w:ind w:left="1276" w:right="111"/>
        <w:jc w:val="both"/>
        <w:rPr>
          <w:sz w:val="22"/>
          <w:szCs w:val="22"/>
        </w:rPr>
      </w:pPr>
      <w:r w:rsidRPr="007E397F">
        <w:rPr>
          <w:sz w:val="22"/>
          <w:szCs w:val="22"/>
        </w:rPr>
        <w:t xml:space="preserve">support </w:t>
      </w:r>
      <w:r w:rsidR="007E397F" w:rsidRPr="007E397F">
        <w:rPr>
          <w:sz w:val="22"/>
          <w:szCs w:val="22"/>
        </w:rPr>
        <w:t>you</w:t>
      </w:r>
      <w:r w:rsidRPr="007E397F">
        <w:rPr>
          <w:sz w:val="22"/>
          <w:szCs w:val="22"/>
        </w:rPr>
        <w:t xml:space="preserve"> </w:t>
      </w:r>
      <w:r w:rsidR="00580EA2">
        <w:rPr>
          <w:sz w:val="22"/>
          <w:szCs w:val="22"/>
        </w:rPr>
        <w:t>in</w:t>
      </w:r>
      <w:r w:rsidRPr="007E397F">
        <w:rPr>
          <w:sz w:val="22"/>
          <w:szCs w:val="22"/>
        </w:rPr>
        <w:t xml:space="preserve"> identify</w:t>
      </w:r>
      <w:r w:rsidR="00580EA2">
        <w:rPr>
          <w:sz w:val="22"/>
          <w:szCs w:val="22"/>
        </w:rPr>
        <w:t>ing</w:t>
      </w:r>
      <w:r w:rsidRPr="007E397F">
        <w:rPr>
          <w:sz w:val="22"/>
          <w:szCs w:val="22"/>
        </w:rPr>
        <w:t xml:space="preserve"> a wide range of techniques to become critically reflective about </w:t>
      </w:r>
      <w:r w:rsidR="007E397F" w:rsidRPr="007E397F">
        <w:rPr>
          <w:sz w:val="22"/>
          <w:szCs w:val="22"/>
        </w:rPr>
        <w:t>your</w:t>
      </w:r>
      <w:r w:rsidRPr="007E397F">
        <w:rPr>
          <w:sz w:val="22"/>
          <w:szCs w:val="22"/>
        </w:rPr>
        <w:t xml:space="preserve"> own professional development and integrat</w:t>
      </w:r>
      <w:r w:rsidR="00580EA2">
        <w:rPr>
          <w:sz w:val="22"/>
          <w:szCs w:val="22"/>
        </w:rPr>
        <w:t>ing</w:t>
      </w:r>
      <w:r w:rsidRPr="007E397F">
        <w:rPr>
          <w:sz w:val="22"/>
          <w:szCs w:val="22"/>
        </w:rPr>
        <w:t xml:space="preserve"> into the school environment</w:t>
      </w:r>
      <w:r w:rsidR="00580EA2">
        <w:rPr>
          <w:sz w:val="22"/>
          <w:szCs w:val="22"/>
        </w:rPr>
        <w:t>.</w:t>
      </w:r>
    </w:p>
    <w:p w14:paraId="1C112EEA" w14:textId="69F2BBFD" w:rsidR="0056631F" w:rsidRPr="0017204A" w:rsidRDefault="0056631F" w:rsidP="00D95FE6">
      <w:pPr>
        <w:pStyle w:val="Heading2"/>
      </w:pPr>
      <w:r w:rsidRPr="0017204A">
        <w:t>Module Content</w:t>
      </w:r>
    </w:p>
    <w:p w14:paraId="5A41759D" w14:textId="22964C5A" w:rsidR="0056631F" w:rsidRPr="00C57406" w:rsidRDefault="002620FC" w:rsidP="009E2FA3">
      <w:pPr>
        <w:ind w:right="111"/>
        <w:jc w:val="both"/>
        <w:rPr>
          <w:sz w:val="22"/>
          <w:szCs w:val="22"/>
        </w:rPr>
      </w:pPr>
      <w:r w:rsidRPr="30E2CC7A">
        <w:rPr>
          <w:sz w:val="22"/>
          <w:szCs w:val="22"/>
        </w:rPr>
        <w:t>You will</w:t>
      </w:r>
      <w:r w:rsidR="0056631F" w:rsidRPr="30E2CC7A">
        <w:rPr>
          <w:sz w:val="22"/>
          <w:szCs w:val="22"/>
        </w:rPr>
        <w:t xml:space="preserve"> spend </w:t>
      </w:r>
      <w:r w:rsidR="007F05EC" w:rsidRPr="30E2CC7A">
        <w:rPr>
          <w:sz w:val="22"/>
          <w:szCs w:val="22"/>
        </w:rPr>
        <w:t>4</w:t>
      </w:r>
      <w:r w:rsidR="3C22B0A1" w:rsidRPr="30E2CC7A">
        <w:rPr>
          <w:sz w:val="22"/>
          <w:szCs w:val="22"/>
        </w:rPr>
        <w:t>1</w:t>
      </w:r>
      <w:r w:rsidR="0056631F" w:rsidRPr="30E2CC7A">
        <w:rPr>
          <w:sz w:val="22"/>
          <w:szCs w:val="22"/>
        </w:rPr>
        <w:t xml:space="preserve"> days in a school and nursery setting to start learning how to become practitioners in </w:t>
      </w:r>
      <w:r w:rsidR="0017204A" w:rsidRPr="30E2CC7A">
        <w:rPr>
          <w:sz w:val="22"/>
          <w:szCs w:val="22"/>
        </w:rPr>
        <w:t>L</w:t>
      </w:r>
      <w:r w:rsidR="0056631F" w:rsidRPr="30E2CC7A">
        <w:rPr>
          <w:sz w:val="22"/>
          <w:szCs w:val="22"/>
        </w:rPr>
        <w:t xml:space="preserve">ead and </w:t>
      </w:r>
      <w:r w:rsidR="0017204A" w:rsidRPr="30E2CC7A">
        <w:rPr>
          <w:sz w:val="22"/>
          <w:szCs w:val="22"/>
        </w:rPr>
        <w:t>N</w:t>
      </w:r>
      <w:r w:rsidR="0056631F" w:rsidRPr="30E2CC7A">
        <w:rPr>
          <w:sz w:val="22"/>
          <w:szCs w:val="22"/>
        </w:rPr>
        <w:t>etwork schools</w:t>
      </w:r>
      <w:r w:rsidR="00D6464B" w:rsidRPr="30E2CC7A">
        <w:rPr>
          <w:sz w:val="22"/>
          <w:szCs w:val="22"/>
        </w:rPr>
        <w:t xml:space="preserve">. </w:t>
      </w:r>
      <w:r w:rsidR="0056631F" w:rsidRPr="30E2CC7A">
        <w:rPr>
          <w:sz w:val="22"/>
          <w:szCs w:val="22"/>
        </w:rPr>
        <w:t>This will involve:</w:t>
      </w:r>
    </w:p>
    <w:p w14:paraId="1C49E121" w14:textId="5826C355" w:rsidR="0056631F" w:rsidRPr="00C57406" w:rsidRDefault="0056631F" w:rsidP="00AB2552">
      <w:pPr>
        <w:numPr>
          <w:ilvl w:val="0"/>
          <w:numId w:val="6"/>
        </w:numPr>
        <w:ind w:left="1276" w:right="113" w:hanging="357"/>
        <w:contextualSpacing/>
        <w:jc w:val="both"/>
        <w:rPr>
          <w:sz w:val="22"/>
          <w:szCs w:val="22"/>
        </w:rPr>
      </w:pPr>
      <w:r w:rsidRPr="00C57406">
        <w:rPr>
          <w:sz w:val="22"/>
          <w:szCs w:val="22"/>
        </w:rPr>
        <w:t>weekly cluster teaching and review events</w:t>
      </w:r>
      <w:r w:rsidR="0017204A">
        <w:rPr>
          <w:sz w:val="22"/>
          <w:szCs w:val="22"/>
        </w:rPr>
        <w:t>;</w:t>
      </w:r>
    </w:p>
    <w:p w14:paraId="594E6157" w14:textId="622071FD" w:rsidR="0056631F" w:rsidRPr="00C57406" w:rsidRDefault="0056631F" w:rsidP="00AB2552">
      <w:pPr>
        <w:numPr>
          <w:ilvl w:val="0"/>
          <w:numId w:val="6"/>
        </w:numPr>
        <w:ind w:left="1276" w:right="113" w:hanging="357"/>
        <w:contextualSpacing/>
        <w:jc w:val="both"/>
        <w:rPr>
          <w:sz w:val="22"/>
          <w:szCs w:val="22"/>
        </w:rPr>
      </w:pPr>
      <w:r w:rsidRPr="00C57406">
        <w:rPr>
          <w:sz w:val="22"/>
          <w:szCs w:val="22"/>
        </w:rPr>
        <w:t>observations and preparatory development</w:t>
      </w:r>
      <w:r w:rsidR="0017204A">
        <w:rPr>
          <w:sz w:val="22"/>
          <w:szCs w:val="22"/>
        </w:rPr>
        <w:t>;</w:t>
      </w:r>
    </w:p>
    <w:p w14:paraId="2EF922D8" w14:textId="11C1D626" w:rsidR="0056631F" w:rsidRPr="00C57406" w:rsidRDefault="0056631F" w:rsidP="00AB2552">
      <w:pPr>
        <w:numPr>
          <w:ilvl w:val="0"/>
          <w:numId w:val="6"/>
        </w:numPr>
        <w:ind w:left="1276" w:right="113" w:hanging="357"/>
        <w:contextualSpacing/>
        <w:jc w:val="both"/>
        <w:rPr>
          <w:sz w:val="22"/>
          <w:szCs w:val="22"/>
        </w:rPr>
      </w:pPr>
      <w:r w:rsidRPr="00C57406">
        <w:rPr>
          <w:sz w:val="22"/>
          <w:szCs w:val="22"/>
        </w:rPr>
        <w:t>close to practice research (small scale inquiries)</w:t>
      </w:r>
      <w:r w:rsidR="0017204A">
        <w:rPr>
          <w:sz w:val="22"/>
          <w:szCs w:val="22"/>
        </w:rPr>
        <w:t>;</w:t>
      </w:r>
    </w:p>
    <w:p w14:paraId="26BA82F3" w14:textId="54411E1C" w:rsidR="0056631F" w:rsidRPr="00C57406" w:rsidRDefault="0056631F" w:rsidP="00AB2552">
      <w:pPr>
        <w:numPr>
          <w:ilvl w:val="0"/>
          <w:numId w:val="6"/>
        </w:numPr>
        <w:ind w:left="1276" w:right="113" w:hanging="357"/>
        <w:contextualSpacing/>
        <w:jc w:val="both"/>
        <w:rPr>
          <w:sz w:val="22"/>
          <w:szCs w:val="22"/>
        </w:rPr>
      </w:pPr>
      <w:r w:rsidRPr="00C57406">
        <w:rPr>
          <w:sz w:val="22"/>
          <w:szCs w:val="22"/>
        </w:rPr>
        <w:t>integration into the teaching environment</w:t>
      </w:r>
      <w:r w:rsidR="0017204A">
        <w:rPr>
          <w:sz w:val="22"/>
          <w:szCs w:val="22"/>
        </w:rPr>
        <w:t>;</w:t>
      </w:r>
    </w:p>
    <w:p w14:paraId="5C3E6CE2" w14:textId="612CFBC0" w:rsidR="0056631F" w:rsidRPr="00C57406" w:rsidRDefault="0056631F" w:rsidP="00AB2552">
      <w:pPr>
        <w:numPr>
          <w:ilvl w:val="0"/>
          <w:numId w:val="6"/>
        </w:numPr>
        <w:ind w:left="1276" w:right="113" w:hanging="357"/>
        <w:contextualSpacing/>
        <w:jc w:val="both"/>
        <w:rPr>
          <w:sz w:val="22"/>
          <w:szCs w:val="22"/>
          <w:lang w:val="cy-GB"/>
        </w:rPr>
      </w:pPr>
      <w:r w:rsidRPr="00C57406">
        <w:rPr>
          <w:sz w:val="22"/>
          <w:szCs w:val="22"/>
        </w:rPr>
        <w:t>mentoring and self-reflection</w:t>
      </w:r>
      <w:r w:rsidR="0017204A">
        <w:rPr>
          <w:sz w:val="22"/>
          <w:szCs w:val="22"/>
        </w:rPr>
        <w:t>.</w:t>
      </w:r>
    </w:p>
    <w:p w14:paraId="61E3F450" w14:textId="28D13DCE" w:rsidR="0056631F" w:rsidRPr="00C57406" w:rsidRDefault="00BC009E" w:rsidP="009E2FA3">
      <w:pPr>
        <w:ind w:right="111"/>
        <w:jc w:val="both"/>
        <w:rPr>
          <w:sz w:val="22"/>
          <w:szCs w:val="22"/>
          <w:lang w:val="cy-GB"/>
        </w:rPr>
      </w:pPr>
      <w:r>
        <w:rPr>
          <w:sz w:val="22"/>
          <w:szCs w:val="22"/>
        </w:rPr>
        <w:t>Seminars and activities</w:t>
      </w:r>
      <w:r w:rsidR="0056631F" w:rsidRPr="00C57406">
        <w:rPr>
          <w:sz w:val="22"/>
          <w:szCs w:val="22"/>
        </w:rPr>
        <w:t xml:space="preserve"> during </w:t>
      </w:r>
      <w:r w:rsidR="002510AE">
        <w:rPr>
          <w:sz w:val="22"/>
          <w:szCs w:val="22"/>
        </w:rPr>
        <w:t xml:space="preserve">Lead School and </w:t>
      </w:r>
      <w:r>
        <w:rPr>
          <w:sz w:val="22"/>
          <w:szCs w:val="22"/>
        </w:rPr>
        <w:t>HEI days</w:t>
      </w:r>
      <w:r w:rsidR="0056631F" w:rsidRPr="00C57406">
        <w:rPr>
          <w:sz w:val="22"/>
          <w:szCs w:val="22"/>
        </w:rPr>
        <w:t xml:space="preserve"> will link closely to the content of XCE1211. XCE 1212, XCB1213, XCE1214, XCE1215</w:t>
      </w:r>
      <w:r w:rsidR="009A47EF">
        <w:rPr>
          <w:sz w:val="22"/>
          <w:szCs w:val="22"/>
        </w:rPr>
        <w:t>.</w:t>
      </w:r>
    </w:p>
    <w:p w14:paraId="066711D8" w14:textId="556DB7B3" w:rsidR="00C229A2" w:rsidRPr="0017204A" w:rsidRDefault="00C229A2" w:rsidP="00D95FE6">
      <w:pPr>
        <w:pStyle w:val="Heading2"/>
      </w:pPr>
      <w:r w:rsidRPr="0017204A">
        <w:lastRenderedPageBreak/>
        <w:t>Assessment</w:t>
      </w:r>
    </w:p>
    <w:p w14:paraId="01209595" w14:textId="38824EF9" w:rsidR="0056631F" w:rsidRDefault="00C229A2" w:rsidP="009E2FA3">
      <w:pPr>
        <w:ind w:right="111"/>
        <w:jc w:val="both"/>
        <w:rPr>
          <w:sz w:val="22"/>
          <w:szCs w:val="22"/>
        </w:rPr>
      </w:pPr>
      <w:r w:rsidRPr="0070577D">
        <w:rPr>
          <w:sz w:val="22"/>
          <w:szCs w:val="22"/>
        </w:rPr>
        <w:t xml:space="preserve">During the module you will </w:t>
      </w:r>
      <w:r w:rsidR="00540641" w:rsidRPr="0070577D">
        <w:rPr>
          <w:sz w:val="22"/>
          <w:szCs w:val="22"/>
        </w:rPr>
        <w:t>continually reflect on your progress with your colleagues and mentor and upload relevant evidence to the P</w:t>
      </w:r>
      <w:r w:rsidR="009A47EF">
        <w:rPr>
          <w:sz w:val="22"/>
          <w:szCs w:val="22"/>
        </w:rPr>
        <w:t>rofessional</w:t>
      </w:r>
      <w:r w:rsidR="00540641" w:rsidRPr="0070577D">
        <w:rPr>
          <w:sz w:val="22"/>
          <w:szCs w:val="22"/>
        </w:rPr>
        <w:t xml:space="preserve"> Learning Passport</w:t>
      </w:r>
      <w:r w:rsidR="009A47EF">
        <w:rPr>
          <w:sz w:val="22"/>
          <w:szCs w:val="22"/>
        </w:rPr>
        <w:t xml:space="preserve"> (PLP)</w:t>
      </w:r>
      <w:r w:rsidR="0017204A">
        <w:rPr>
          <w:sz w:val="22"/>
          <w:szCs w:val="22"/>
        </w:rPr>
        <w:t xml:space="preserve">, as well as writing observations and evaluations in your Professional Journal (PJ). </w:t>
      </w:r>
      <w:r w:rsidR="00C57406" w:rsidRPr="0070577D">
        <w:rPr>
          <w:sz w:val="22"/>
          <w:szCs w:val="22"/>
        </w:rPr>
        <w:t xml:space="preserve">At </w:t>
      </w:r>
      <w:r w:rsidR="002620FC" w:rsidRPr="0070577D">
        <w:rPr>
          <w:sz w:val="22"/>
          <w:szCs w:val="22"/>
        </w:rPr>
        <w:t>the</w:t>
      </w:r>
      <w:r w:rsidR="00C57406" w:rsidRPr="0070577D">
        <w:rPr>
          <w:sz w:val="22"/>
          <w:szCs w:val="22"/>
        </w:rPr>
        <w:t xml:space="preserve"> end of the module, </w:t>
      </w:r>
      <w:r w:rsidR="00E76DC2" w:rsidRPr="0070577D">
        <w:rPr>
          <w:sz w:val="22"/>
          <w:szCs w:val="22"/>
        </w:rPr>
        <w:t>y</w:t>
      </w:r>
      <w:r w:rsidR="002620FC" w:rsidRPr="0070577D">
        <w:rPr>
          <w:sz w:val="22"/>
          <w:szCs w:val="22"/>
        </w:rPr>
        <w:t>ou</w:t>
      </w:r>
      <w:r w:rsidR="00C57406" w:rsidRPr="0070577D">
        <w:rPr>
          <w:sz w:val="22"/>
          <w:szCs w:val="22"/>
        </w:rPr>
        <w:t xml:space="preserve"> will </w:t>
      </w:r>
      <w:r w:rsidR="002620FC" w:rsidRPr="0070577D">
        <w:rPr>
          <w:sz w:val="22"/>
          <w:szCs w:val="22"/>
        </w:rPr>
        <w:t>d</w:t>
      </w:r>
      <w:r w:rsidR="0056631F" w:rsidRPr="0070577D">
        <w:rPr>
          <w:sz w:val="22"/>
          <w:szCs w:val="22"/>
        </w:rPr>
        <w:t xml:space="preserve">emonstrate that </w:t>
      </w:r>
      <w:r w:rsidR="002620FC" w:rsidRPr="0070577D">
        <w:rPr>
          <w:sz w:val="22"/>
          <w:szCs w:val="22"/>
        </w:rPr>
        <w:t>you</w:t>
      </w:r>
      <w:r w:rsidR="0056631F" w:rsidRPr="0070577D">
        <w:rPr>
          <w:sz w:val="22"/>
          <w:szCs w:val="22"/>
        </w:rPr>
        <w:t xml:space="preserve"> have made satisfactory progress </w:t>
      </w:r>
      <w:r w:rsidR="00E76DC2" w:rsidRPr="0070577D">
        <w:rPr>
          <w:sz w:val="22"/>
          <w:szCs w:val="22"/>
        </w:rPr>
        <w:t>against the Professional Teaching and Lead</w:t>
      </w:r>
      <w:r w:rsidRPr="0070577D">
        <w:rPr>
          <w:sz w:val="22"/>
          <w:szCs w:val="22"/>
        </w:rPr>
        <w:t>ership</w:t>
      </w:r>
      <w:r w:rsidR="0017204A">
        <w:rPr>
          <w:sz w:val="22"/>
          <w:szCs w:val="22"/>
        </w:rPr>
        <w:t xml:space="preserve"> Standards</w:t>
      </w:r>
      <w:r w:rsidR="0056631F" w:rsidRPr="0070577D">
        <w:rPr>
          <w:sz w:val="22"/>
          <w:szCs w:val="22"/>
        </w:rPr>
        <w:t>. For this module</w:t>
      </w:r>
      <w:r w:rsidRPr="0070577D">
        <w:rPr>
          <w:sz w:val="22"/>
          <w:szCs w:val="22"/>
        </w:rPr>
        <w:t>,</w:t>
      </w:r>
      <w:r w:rsidR="0056631F" w:rsidRPr="0070577D">
        <w:rPr>
          <w:sz w:val="22"/>
          <w:szCs w:val="22"/>
        </w:rPr>
        <w:t xml:space="preserve"> </w:t>
      </w:r>
      <w:r w:rsidR="0056631F" w:rsidRPr="0017204A">
        <w:rPr>
          <w:b/>
          <w:bCs/>
          <w:sz w:val="22"/>
          <w:szCs w:val="22"/>
        </w:rPr>
        <w:t>pass or fail</w:t>
      </w:r>
      <w:r w:rsidR="0056631F" w:rsidRPr="0070577D">
        <w:rPr>
          <w:sz w:val="22"/>
          <w:szCs w:val="22"/>
        </w:rPr>
        <w:t xml:space="preserve"> is recorded at the exam board using the </w:t>
      </w:r>
      <w:r w:rsidR="0070577D">
        <w:rPr>
          <w:sz w:val="22"/>
          <w:szCs w:val="22"/>
        </w:rPr>
        <w:t>P</w:t>
      </w:r>
      <w:r w:rsidR="0017204A">
        <w:rPr>
          <w:sz w:val="22"/>
          <w:szCs w:val="22"/>
        </w:rPr>
        <w:t>TLS</w:t>
      </w:r>
      <w:r w:rsidR="0070577D">
        <w:rPr>
          <w:sz w:val="22"/>
          <w:szCs w:val="22"/>
        </w:rPr>
        <w:t xml:space="preserve">. </w:t>
      </w:r>
      <w:r w:rsidR="00FE2133">
        <w:rPr>
          <w:sz w:val="22"/>
          <w:szCs w:val="22"/>
        </w:rPr>
        <w:t>All details of assessment against the P</w:t>
      </w:r>
      <w:r w:rsidR="0017204A">
        <w:rPr>
          <w:sz w:val="22"/>
          <w:szCs w:val="22"/>
        </w:rPr>
        <w:t>TLS</w:t>
      </w:r>
      <w:r w:rsidR="00FE2133">
        <w:rPr>
          <w:sz w:val="22"/>
          <w:szCs w:val="22"/>
        </w:rPr>
        <w:t xml:space="preserve"> are included in the P</w:t>
      </w:r>
      <w:r w:rsidR="0017204A">
        <w:rPr>
          <w:sz w:val="22"/>
          <w:szCs w:val="22"/>
        </w:rPr>
        <w:t>TLS</w:t>
      </w:r>
      <w:r w:rsidR="00E8243E">
        <w:rPr>
          <w:sz w:val="22"/>
          <w:szCs w:val="22"/>
        </w:rPr>
        <w:t xml:space="preserve"> </w:t>
      </w:r>
      <w:r w:rsidR="00C347D3">
        <w:rPr>
          <w:sz w:val="22"/>
          <w:szCs w:val="22"/>
        </w:rPr>
        <w:t>Assessment Handbook</w:t>
      </w:r>
      <w:r w:rsidR="00E8243E">
        <w:rPr>
          <w:sz w:val="22"/>
          <w:szCs w:val="22"/>
        </w:rPr>
        <w:t xml:space="preserve"> and details of how to use the PLP are available online.</w:t>
      </w:r>
    </w:p>
    <w:p w14:paraId="26D3BF77" w14:textId="220CA22B" w:rsidR="00C153B3" w:rsidRPr="0017204A" w:rsidRDefault="002510AE" w:rsidP="00D95FE6">
      <w:pPr>
        <w:pStyle w:val="Heading2"/>
      </w:pPr>
      <w:r w:rsidRPr="0017204A">
        <w:t>Learning outcomes</w:t>
      </w:r>
    </w:p>
    <w:p w14:paraId="62B12823" w14:textId="7A1C7F52" w:rsidR="002510AE" w:rsidRPr="0017204A" w:rsidRDefault="002510AE" w:rsidP="009E2FA3">
      <w:pPr>
        <w:ind w:right="111"/>
        <w:jc w:val="both"/>
        <w:rPr>
          <w:iCs/>
          <w:sz w:val="22"/>
          <w:szCs w:val="22"/>
        </w:rPr>
      </w:pPr>
      <w:r w:rsidRPr="0017204A">
        <w:rPr>
          <w:iCs/>
          <w:sz w:val="22"/>
          <w:szCs w:val="22"/>
        </w:rPr>
        <w:t>You will</w:t>
      </w:r>
      <w:r w:rsidR="0017204A">
        <w:rPr>
          <w:iCs/>
          <w:sz w:val="22"/>
          <w:szCs w:val="22"/>
        </w:rPr>
        <w:t>:</w:t>
      </w:r>
    </w:p>
    <w:p w14:paraId="2223FFF6" w14:textId="3389CC34" w:rsidR="002510AE" w:rsidRPr="002510AE" w:rsidRDefault="0017204A" w:rsidP="00AB2552">
      <w:pPr>
        <w:pStyle w:val="ListParagraph"/>
        <w:numPr>
          <w:ilvl w:val="0"/>
          <w:numId w:val="9"/>
        </w:numPr>
        <w:ind w:left="1276" w:right="113" w:hanging="357"/>
        <w:contextualSpacing w:val="0"/>
        <w:jc w:val="both"/>
        <w:rPr>
          <w:sz w:val="22"/>
          <w:szCs w:val="22"/>
        </w:rPr>
      </w:pPr>
      <w:r>
        <w:rPr>
          <w:sz w:val="22"/>
          <w:szCs w:val="22"/>
        </w:rPr>
        <w:t>b</w:t>
      </w:r>
      <w:r w:rsidR="53342837" w:rsidRPr="53342837">
        <w:rPr>
          <w:sz w:val="22"/>
          <w:szCs w:val="22"/>
        </w:rPr>
        <w:t>egin to record and implement suitable action-based research strategies</w:t>
      </w:r>
      <w:r>
        <w:rPr>
          <w:sz w:val="22"/>
          <w:szCs w:val="22"/>
        </w:rPr>
        <w:t>;</w:t>
      </w:r>
    </w:p>
    <w:p w14:paraId="5A1F47B3" w14:textId="7060DDA7" w:rsidR="002510AE" w:rsidRPr="002510AE" w:rsidRDefault="0017204A" w:rsidP="00AB2552">
      <w:pPr>
        <w:pStyle w:val="ListParagraph"/>
        <w:numPr>
          <w:ilvl w:val="0"/>
          <w:numId w:val="9"/>
        </w:numPr>
        <w:ind w:left="1276" w:right="113" w:hanging="357"/>
        <w:contextualSpacing w:val="0"/>
        <w:jc w:val="both"/>
        <w:rPr>
          <w:sz w:val="22"/>
          <w:szCs w:val="22"/>
        </w:rPr>
      </w:pPr>
      <w:r>
        <w:rPr>
          <w:sz w:val="22"/>
          <w:szCs w:val="22"/>
        </w:rPr>
        <w:t>e</w:t>
      </w:r>
      <w:r w:rsidR="002510AE" w:rsidRPr="002510AE">
        <w:rPr>
          <w:sz w:val="22"/>
          <w:szCs w:val="22"/>
        </w:rPr>
        <w:t>xplain the importance of a purposeful and positive learning environment which supports the needs of all learners</w:t>
      </w:r>
      <w:r>
        <w:rPr>
          <w:sz w:val="22"/>
          <w:szCs w:val="22"/>
        </w:rPr>
        <w:t>;</w:t>
      </w:r>
    </w:p>
    <w:p w14:paraId="2EA6567F" w14:textId="0B45A832" w:rsidR="002510AE" w:rsidRPr="002510AE" w:rsidRDefault="0017204A" w:rsidP="00AB2552">
      <w:pPr>
        <w:pStyle w:val="ListParagraph"/>
        <w:numPr>
          <w:ilvl w:val="0"/>
          <w:numId w:val="9"/>
        </w:numPr>
        <w:ind w:left="1276" w:right="113" w:hanging="357"/>
        <w:contextualSpacing w:val="0"/>
        <w:jc w:val="both"/>
        <w:rPr>
          <w:sz w:val="22"/>
          <w:szCs w:val="22"/>
        </w:rPr>
      </w:pPr>
      <w:r>
        <w:rPr>
          <w:sz w:val="22"/>
          <w:szCs w:val="22"/>
        </w:rPr>
        <w:t>b</w:t>
      </w:r>
      <w:r w:rsidR="002510AE" w:rsidRPr="002510AE">
        <w:rPr>
          <w:sz w:val="22"/>
          <w:szCs w:val="22"/>
        </w:rPr>
        <w:t>e able to evaluate your own professional practice and begin to show the ability to collaborate and establish professional relationships with mentors/tutors as a basis for autonomous development</w:t>
      </w:r>
      <w:r>
        <w:rPr>
          <w:sz w:val="22"/>
          <w:szCs w:val="22"/>
        </w:rPr>
        <w:t>;</w:t>
      </w:r>
    </w:p>
    <w:p w14:paraId="3E5104B4" w14:textId="10856E3A" w:rsidR="002510AE" w:rsidRPr="002510AE" w:rsidRDefault="0017204A" w:rsidP="00AB2552">
      <w:pPr>
        <w:pStyle w:val="ListParagraph"/>
        <w:numPr>
          <w:ilvl w:val="0"/>
          <w:numId w:val="9"/>
        </w:numPr>
        <w:ind w:left="1276" w:right="113" w:hanging="357"/>
        <w:contextualSpacing w:val="0"/>
        <w:jc w:val="both"/>
        <w:rPr>
          <w:sz w:val="22"/>
          <w:szCs w:val="22"/>
        </w:rPr>
      </w:pPr>
      <w:r>
        <w:rPr>
          <w:sz w:val="22"/>
          <w:szCs w:val="22"/>
        </w:rPr>
        <w:t>d</w:t>
      </w:r>
      <w:r w:rsidR="002510AE" w:rsidRPr="002510AE">
        <w:rPr>
          <w:sz w:val="22"/>
          <w:szCs w:val="22"/>
        </w:rPr>
        <w:t>escribe a range of techniques to reflect and refine your practice as a classroom practitioner and your role within the learning community</w:t>
      </w:r>
      <w:r>
        <w:rPr>
          <w:sz w:val="22"/>
          <w:szCs w:val="22"/>
        </w:rPr>
        <w:t>;</w:t>
      </w:r>
    </w:p>
    <w:p w14:paraId="452E3A91" w14:textId="2BB59EA9" w:rsidR="002510AE" w:rsidRPr="002510AE" w:rsidRDefault="0017204A" w:rsidP="00AB2552">
      <w:pPr>
        <w:pStyle w:val="ListParagraph"/>
        <w:numPr>
          <w:ilvl w:val="0"/>
          <w:numId w:val="9"/>
        </w:numPr>
        <w:ind w:left="1276" w:right="113" w:hanging="357"/>
        <w:contextualSpacing w:val="0"/>
        <w:jc w:val="both"/>
        <w:rPr>
          <w:sz w:val="22"/>
          <w:szCs w:val="22"/>
        </w:rPr>
      </w:pPr>
      <w:r>
        <w:rPr>
          <w:sz w:val="22"/>
          <w:szCs w:val="22"/>
        </w:rPr>
        <w:t>e</w:t>
      </w:r>
      <w:r w:rsidR="002510AE" w:rsidRPr="002510AE">
        <w:rPr>
          <w:sz w:val="22"/>
          <w:szCs w:val="22"/>
        </w:rPr>
        <w:t>valuate suitable opportunities for learners to develop key skills across the curriculum</w:t>
      </w:r>
      <w:r>
        <w:rPr>
          <w:sz w:val="22"/>
          <w:szCs w:val="22"/>
        </w:rPr>
        <w:t>;</w:t>
      </w:r>
    </w:p>
    <w:p w14:paraId="1989A9F7" w14:textId="6C6E1021" w:rsidR="002510AE" w:rsidRPr="002510AE" w:rsidRDefault="0017204A" w:rsidP="00AB2552">
      <w:pPr>
        <w:pStyle w:val="ListParagraph"/>
        <w:numPr>
          <w:ilvl w:val="0"/>
          <w:numId w:val="9"/>
        </w:numPr>
        <w:ind w:left="1276" w:right="113" w:hanging="357"/>
        <w:contextualSpacing w:val="0"/>
        <w:jc w:val="both"/>
        <w:rPr>
          <w:sz w:val="22"/>
          <w:szCs w:val="22"/>
        </w:rPr>
      </w:pPr>
      <w:r>
        <w:rPr>
          <w:sz w:val="22"/>
          <w:szCs w:val="22"/>
        </w:rPr>
        <w:t>d</w:t>
      </w:r>
      <w:r w:rsidR="002510AE" w:rsidRPr="002510AE">
        <w:rPr>
          <w:sz w:val="22"/>
          <w:szCs w:val="22"/>
        </w:rPr>
        <w:t>emonstrate that you make satisfactory personal progress against the new Professional Standards for Teaching and Leadership</w:t>
      </w:r>
      <w:r>
        <w:rPr>
          <w:sz w:val="22"/>
          <w:szCs w:val="22"/>
        </w:rPr>
        <w:t>;</w:t>
      </w:r>
    </w:p>
    <w:p w14:paraId="4F3080E5" w14:textId="7A11BEE4" w:rsidR="002510AE" w:rsidRPr="0010656B" w:rsidRDefault="0017204A" w:rsidP="00AB2552">
      <w:pPr>
        <w:pStyle w:val="ListParagraph"/>
        <w:numPr>
          <w:ilvl w:val="0"/>
          <w:numId w:val="9"/>
        </w:numPr>
        <w:ind w:left="1276" w:right="113" w:hanging="357"/>
        <w:contextualSpacing w:val="0"/>
        <w:jc w:val="both"/>
        <w:rPr>
          <w:sz w:val="22"/>
          <w:szCs w:val="22"/>
        </w:rPr>
      </w:pPr>
      <w:r>
        <w:rPr>
          <w:sz w:val="22"/>
          <w:szCs w:val="22"/>
        </w:rPr>
        <w:t>i</w:t>
      </w:r>
      <w:r w:rsidR="002510AE" w:rsidRPr="002510AE">
        <w:rPr>
          <w:sz w:val="22"/>
          <w:szCs w:val="22"/>
        </w:rPr>
        <w:t>dentify a range of planning skills to establish a well organised learning environment which promotes the purposes of the wider curriculum/cross-curricular themes and subject based study.</w:t>
      </w:r>
    </w:p>
    <w:p w14:paraId="7C4DD1DA" w14:textId="09481101" w:rsidR="00020BDA" w:rsidRPr="0017204A" w:rsidRDefault="00020BDA" w:rsidP="00D95FE6">
      <w:pPr>
        <w:pStyle w:val="Heading2"/>
      </w:pPr>
      <w:r w:rsidRPr="0017204A">
        <w:t xml:space="preserve">Cymraeg </w:t>
      </w:r>
      <w:r w:rsidR="3895F216" w:rsidRPr="0017204A">
        <w:t>B</w:t>
      </w:r>
      <w:r w:rsidRPr="0017204A">
        <w:t xml:space="preserve">ob Dydd and </w:t>
      </w:r>
      <w:r w:rsidR="0017204A">
        <w:t xml:space="preserve">The Welsh Dimension </w:t>
      </w:r>
    </w:p>
    <w:p w14:paraId="3CFE3A75" w14:textId="22D2D39E" w:rsidR="00D95FE6" w:rsidRDefault="2643D650" w:rsidP="00A4050E">
      <w:pPr>
        <w:ind w:right="1387"/>
        <w:jc w:val="both"/>
        <w:rPr>
          <w:b/>
          <w:bCs/>
          <w:sz w:val="24"/>
          <w:szCs w:val="24"/>
        </w:rPr>
      </w:pPr>
      <w:r w:rsidRPr="4AD8E9F1">
        <w:rPr>
          <w:sz w:val="22"/>
          <w:szCs w:val="22"/>
        </w:rPr>
        <w:t>Whilst on S</w:t>
      </w:r>
      <w:r w:rsidR="53342837" w:rsidRPr="4AD8E9F1">
        <w:rPr>
          <w:sz w:val="22"/>
          <w:szCs w:val="22"/>
        </w:rPr>
        <w:t xml:space="preserve">chool </w:t>
      </w:r>
      <w:r w:rsidR="728B04A0" w:rsidRPr="4AD8E9F1">
        <w:rPr>
          <w:sz w:val="22"/>
          <w:szCs w:val="22"/>
        </w:rPr>
        <w:t>E</w:t>
      </w:r>
      <w:r w:rsidR="53342837" w:rsidRPr="4AD8E9F1">
        <w:rPr>
          <w:sz w:val="22"/>
          <w:szCs w:val="22"/>
        </w:rPr>
        <w:t xml:space="preserve">xperience, </w:t>
      </w:r>
      <w:r w:rsidR="4C2A7A45" w:rsidRPr="4AD8E9F1">
        <w:rPr>
          <w:sz w:val="22"/>
          <w:szCs w:val="22"/>
        </w:rPr>
        <w:t xml:space="preserve">you will be expected to promote the use of </w:t>
      </w:r>
      <w:r w:rsidR="4C2A7A45" w:rsidRPr="00A9753C">
        <w:rPr>
          <w:b/>
          <w:bCs/>
          <w:sz w:val="22"/>
          <w:szCs w:val="22"/>
        </w:rPr>
        <w:t>Cymraeg Bob Dydd</w:t>
      </w:r>
      <w:r w:rsidR="4C2A7A45" w:rsidRPr="4AD8E9F1">
        <w:rPr>
          <w:i/>
          <w:iCs/>
          <w:sz w:val="22"/>
          <w:szCs w:val="22"/>
        </w:rPr>
        <w:t xml:space="preserve"> </w:t>
      </w:r>
      <w:r w:rsidR="4C2A7A45" w:rsidRPr="4AD8E9F1">
        <w:rPr>
          <w:sz w:val="22"/>
          <w:szCs w:val="22"/>
        </w:rPr>
        <w:t>whenever and wherever possible, across the curriculum</w:t>
      </w:r>
      <w:r w:rsidR="2708E3E0" w:rsidRPr="4AD8E9F1">
        <w:rPr>
          <w:sz w:val="22"/>
          <w:szCs w:val="22"/>
        </w:rPr>
        <w:t xml:space="preserve">. </w:t>
      </w:r>
      <w:r w:rsidR="33316A3B" w:rsidRPr="4AD8E9F1">
        <w:rPr>
          <w:sz w:val="22"/>
          <w:szCs w:val="22"/>
        </w:rPr>
        <w:t xml:space="preserve">Welsh (Cymraeg Bob Dydd) should be used naturally so that it forms an integral part of classroom/whole school activities/routines. </w:t>
      </w:r>
      <w:r w:rsidR="53342837" w:rsidRPr="4AD8E9F1">
        <w:rPr>
          <w:sz w:val="22"/>
          <w:szCs w:val="22"/>
        </w:rPr>
        <w:t xml:space="preserve">You will also begin to include </w:t>
      </w:r>
      <w:r w:rsidR="0017204A">
        <w:rPr>
          <w:sz w:val="22"/>
          <w:szCs w:val="22"/>
        </w:rPr>
        <w:t xml:space="preserve">aspects of the Welsh Dimension </w:t>
      </w:r>
      <w:r w:rsidR="53342837" w:rsidRPr="4AD8E9F1">
        <w:rPr>
          <w:sz w:val="22"/>
          <w:szCs w:val="22"/>
        </w:rPr>
        <w:t>within subjects and AoLEs in your lessons</w:t>
      </w:r>
      <w:r w:rsidR="009A47EF" w:rsidRPr="4AD8E9F1">
        <w:rPr>
          <w:sz w:val="22"/>
          <w:szCs w:val="22"/>
        </w:rPr>
        <w:t>.</w:t>
      </w:r>
    </w:p>
    <w:p w14:paraId="63948413" w14:textId="78B1184D" w:rsidR="008E6F9B" w:rsidRPr="0017204A" w:rsidRDefault="008E6F9B" w:rsidP="00811346">
      <w:pPr>
        <w:pStyle w:val="Heading2"/>
      </w:pPr>
      <w:r w:rsidRPr="0017204A">
        <w:t>Research informed delivery and research-based teaching</w:t>
      </w:r>
    </w:p>
    <w:p w14:paraId="43E9800C" w14:textId="6DAEA679" w:rsidR="008E6F9B" w:rsidRDefault="008E6F9B" w:rsidP="007F05EC">
      <w:pPr>
        <w:ind w:right="-31"/>
        <w:jc w:val="both"/>
        <w:rPr>
          <w:bCs/>
          <w:sz w:val="22"/>
          <w:szCs w:val="22"/>
        </w:rPr>
      </w:pPr>
      <w:r w:rsidRPr="008E6F9B">
        <w:rPr>
          <w:bCs/>
          <w:sz w:val="22"/>
          <w:szCs w:val="22"/>
        </w:rPr>
        <w:t>Evidence-based and research-informed learning underpins the content and the delivery of this module and will be presented in a way that communicates how theory and practice are blended. In</w:t>
      </w:r>
      <w:r w:rsidR="00A4050E">
        <w:rPr>
          <w:bCs/>
          <w:sz w:val="22"/>
          <w:szCs w:val="22"/>
        </w:rPr>
        <w:t xml:space="preserve"> t</w:t>
      </w:r>
      <w:r w:rsidRPr="008E6F9B">
        <w:rPr>
          <w:bCs/>
          <w:sz w:val="22"/>
          <w:szCs w:val="22"/>
        </w:rPr>
        <w:t xml:space="preserve">his module we will present, introduce and </w:t>
      </w:r>
      <w:proofErr w:type="gramStart"/>
      <w:r w:rsidRPr="008E6F9B">
        <w:rPr>
          <w:bCs/>
          <w:sz w:val="22"/>
          <w:szCs w:val="22"/>
        </w:rPr>
        <w:t>describe clearly</w:t>
      </w:r>
      <w:proofErr w:type="gramEnd"/>
      <w:r w:rsidRPr="008E6F9B">
        <w:rPr>
          <w:bCs/>
          <w:sz w:val="22"/>
          <w:szCs w:val="22"/>
        </w:rPr>
        <w:t xml:space="preserve"> the strengths and weaknesses of evidence in the latest theory and evidence</w:t>
      </w:r>
      <w:r>
        <w:rPr>
          <w:bCs/>
          <w:sz w:val="22"/>
          <w:szCs w:val="22"/>
        </w:rPr>
        <w:t>-</w:t>
      </w:r>
      <w:r w:rsidR="00992509">
        <w:rPr>
          <w:bCs/>
          <w:sz w:val="22"/>
          <w:szCs w:val="22"/>
        </w:rPr>
        <w:t>b</w:t>
      </w:r>
      <w:r w:rsidRPr="008E6F9B">
        <w:rPr>
          <w:bCs/>
          <w:sz w:val="22"/>
          <w:szCs w:val="22"/>
        </w:rPr>
        <w:t xml:space="preserve">ased practice that underpins the pedagogy and classroom practices covered. The content and delivery of the module will introduce </w:t>
      </w:r>
      <w:r w:rsidR="00992509">
        <w:rPr>
          <w:bCs/>
          <w:sz w:val="22"/>
          <w:szCs w:val="22"/>
        </w:rPr>
        <w:t>you</w:t>
      </w:r>
      <w:r w:rsidRPr="008E6F9B">
        <w:rPr>
          <w:bCs/>
          <w:sz w:val="22"/>
          <w:szCs w:val="22"/>
        </w:rPr>
        <w:t xml:space="preserve"> to the importance of developing </w:t>
      </w:r>
      <w:r w:rsidR="00992509">
        <w:rPr>
          <w:bCs/>
          <w:sz w:val="22"/>
          <w:szCs w:val="22"/>
        </w:rPr>
        <w:t>your</w:t>
      </w:r>
      <w:r w:rsidRPr="008E6F9B">
        <w:rPr>
          <w:bCs/>
          <w:sz w:val="22"/>
          <w:szCs w:val="22"/>
        </w:rPr>
        <w:t xml:space="preserve"> capacity to be consumers and producers of research and developing </w:t>
      </w:r>
      <w:r w:rsidR="00992509">
        <w:rPr>
          <w:bCs/>
          <w:sz w:val="22"/>
          <w:szCs w:val="22"/>
        </w:rPr>
        <w:t>your</w:t>
      </w:r>
      <w:r w:rsidRPr="008E6F9B">
        <w:rPr>
          <w:bCs/>
          <w:sz w:val="22"/>
          <w:szCs w:val="22"/>
        </w:rPr>
        <w:t xml:space="preserve"> knowledge of the spectrum of research that informs teaching practice </w:t>
      </w:r>
      <w:r w:rsidR="00992509">
        <w:rPr>
          <w:bCs/>
          <w:sz w:val="22"/>
          <w:szCs w:val="22"/>
        </w:rPr>
        <w:t>as well as</w:t>
      </w:r>
      <w:r w:rsidRPr="008E6F9B">
        <w:rPr>
          <w:bCs/>
          <w:sz w:val="22"/>
          <w:szCs w:val="22"/>
        </w:rPr>
        <w:t xml:space="preserve"> observation as a data collection method</w:t>
      </w:r>
      <w:r w:rsidR="004E31A4">
        <w:rPr>
          <w:bCs/>
          <w:sz w:val="22"/>
          <w:szCs w:val="22"/>
        </w:rPr>
        <w:t>.</w:t>
      </w:r>
      <w:r w:rsidRPr="008E6F9B">
        <w:rPr>
          <w:bCs/>
          <w:sz w:val="22"/>
          <w:szCs w:val="22"/>
        </w:rPr>
        <w:t xml:space="preserve"> </w:t>
      </w:r>
    </w:p>
    <w:p w14:paraId="1548F81D" w14:textId="6876B5E1" w:rsidR="009E358C" w:rsidRPr="0017204A" w:rsidRDefault="009E358C" w:rsidP="007F05EC">
      <w:pPr>
        <w:pStyle w:val="Heading2"/>
        <w:ind w:right="-31"/>
      </w:pPr>
      <w:r w:rsidRPr="0017204A">
        <w:lastRenderedPageBreak/>
        <w:t>Observation and reflection</w:t>
      </w:r>
    </w:p>
    <w:p w14:paraId="754D6C3B" w14:textId="49DA531F" w:rsidR="009E358C" w:rsidRPr="00C57406" w:rsidRDefault="53342837" w:rsidP="007F05EC">
      <w:pPr>
        <w:ind w:right="-31"/>
        <w:jc w:val="both"/>
        <w:rPr>
          <w:sz w:val="22"/>
          <w:szCs w:val="22"/>
        </w:rPr>
      </w:pPr>
      <w:r w:rsidRPr="53342837">
        <w:rPr>
          <w:sz w:val="22"/>
          <w:szCs w:val="22"/>
        </w:rPr>
        <w:t>In addition to the initial induction to effective teaching this module will focus on two essential practitioner research skills: observation and reflection. You will use these questions to frame your reflections on your own practice as well as your observation of others:</w:t>
      </w:r>
    </w:p>
    <w:p w14:paraId="4B59914E" w14:textId="6D143966" w:rsidR="00CC3C14" w:rsidRPr="00D95FE6" w:rsidRDefault="00024E49" w:rsidP="04884BB1">
      <w:pPr>
        <w:numPr>
          <w:ilvl w:val="0"/>
          <w:numId w:val="7"/>
        </w:numPr>
        <w:tabs>
          <w:tab w:val="clear" w:pos="720"/>
        </w:tabs>
        <w:spacing w:line="240" w:lineRule="auto"/>
        <w:ind w:left="1418" w:right="-31" w:hanging="357"/>
        <w:contextualSpacing/>
        <w:jc w:val="both"/>
        <w:rPr>
          <w:sz w:val="22"/>
          <w:szCs w:val="22"/>
        </w:rPr>
      </w:pPr>
      <w:r w:rsidRPr="04884BB1">
        <w:rPr>
          <w:sz w:val="22"/>
          <w:szCs w:val="22"/>
        </w:rPr>
        <w:t xml:space="preserve">What did the </w:t>
      </w:r>
      <w:r w:rsidR="0017204A" w:rsidRPr="04884BB1">
        <w:rPr>
          <w:sz w:val="22"/>
          <w:szCs w:val="22"/>
        </w:rPr>
        <w:t>learners</w:t>
      </w:r>
      <w:r w:rsidRPr="04884BB1">
        <w:rPr>
          <w:sz w:val="22"/>
          <w:szCs w:val="22"/>
        </w:rPr>
        <w:t xml:space="preserve"> </w:t>
      </w:r>
      <w:r w:rsidR="2F8EF99B" w:rsidRPr="04884BB1">
        <w:rPr>
          <w:sz w:val="22"/>
          <w:szCs w:val="22"/>
        </w:rPr>
        <w:t>do</w:t>
      </w:r>
      <w:r w:rsidR="00355C55" w:rsidRPr="04884BB1">
        <w:rPr>
          <w:sz w:val="22"/>
          <w:szCs w:val="22"/>
        </w:rPr>
        <w:t>?</w:t>
      </w:r>
    </w:p>
    <w:p w14:paraId="1700028A" w14:textId="60417CB2" w:rsidR="00024E49" w:rsidRPr="00D95FE6" w:rsidRDefault="00024E49" w:rsidP="00AB2552">
      <w:pPr>
        <w:numPr>
          <w:ilvl w:val="0"/>
          <w:numId w:val="7"/>
        </w:numPr>
        <w:tabs>
          <w:tab w:val="clear" w:pos="720"/>
        </w:tabs>
        <w:spacing w:line="240" w:lineRule="auto"/>
        <w:ind w:left="1418" w:right="-31" w:hanging="357"/>
        <w:contextualSpacing/>
        <w:jc w:val="both"/>
        <w:rPr>
          <w:iCs/>
          <w:sz w:val="22"/>
          <w:szCs w:val="22"/>
        </w:rPr>
      </w:pPr>
      <w:r w:rsidRPr="00D95FE6">
        <w:rPr>
          <w:iCs/>
          <w:sz w:val="22"/>
          <w:szCs w:val="22"/>
        </w:rPr>
        <w:t>What were they learning?</w:t>
      </w:r>
    </w:p>
    <w:p w14:paraId="766E2FE9" w14:textId="77777777" w:rsidR="00024E49" w:rsidRPr="00D95FE6" w:rsidRDefault="00024E49" w:rsidP="00AB2552">
      <w:pPr>
        <w:numPr>
          <w:ilvl w:val="0"/>
          <w:numId w:val="7"/>
        </w:numPr>
        <w:tabs>
          <w:tab w:val="clear" w:pos="720"/>
        </w:tabs>
        <w:spacing w:line="240" w:lineRule="auto"/>
        <w:ind w:left="1418" w:right="-31" w:hanging="357"/>
        <w:contextualSpacing/>
        <w:jc w:val="both"/>
        <w:rPr>
          <w:iCs/>
          <w:sz w:val="22"/>
          <w:szCs w:val="22"/>
        </w:rPr>
      </w:pPr>
      <w:r w:rsidRPr="00D95FE6">
        <w:rPr>
          <w:iCs/>
          <w:sz w:val="22"/>
          <w:szCs w:val="22"/>
        </w:rPr>
        <w:t>How worthwhile was it?</w:t>
      </w:r>
    </w:p>
    <w:p w14:paraId="7C30FE4B" w14:textId="1F6D877E" w:rsidR="00024E49" w:rsidRPr="00D95FE6" w:rsidRDefault="00024E49" w:rsidP="00AB2552">
      <w:pPr>
        <w:numPr>
          <w:ilvl w:val="0"/>
          <w:numId w:val="7"/>
        </w:numPr>
        <w:tabs>
          <w:tab w:val="clear" w:pos="720"/>
        </w:tabs>
        <w:spacing w:line="240" w:lineRule="auto"/>
        <w:ind w:left="1418" w:right="-31" w:hanging="357"/>
        <w:contextualSpacing/>
        <w:jc w:val="both"/>
        <w:rPr>
          <w:iCs/>
          <w:sz w:val="22"/>
          <w:szCs w:val="22"/>
        </w:rPr>
      </w:pPr>
      <w:r w:rsidRPr="00D95FE6">
        <w:rPr>
          <w:iCs/>
          <w:sz w:val="22"/>
          <w:szCs w:val="22"/>
        </w:rPr>
        <w:t>What did I do? (What did the teacher do?)</w:t>
      </w:r>
    </w:p>
    <w:p w14:paraId="7E987ECD" w14:textId="77777777" w:rsidR="00024E49" w:rsidRPr="00D95FE6" w:rsidRDefault="00024E49" w:rsidP="00AB2552">
      <w:pPr>
        <w:numPr>
          <w:ilvl w:val="0"/>
          <w:numId w:val="7"/>
        </w:numPr>
        <w:tabs>
          <w:tab w:val="clear" w:pos="720"/>
        </w:tabs>
        <w:spacing w:line="240" w:lineRule="auto"/>
        <w:ind w:left="1418" w:right="-31" w:hanging="357"/>
        <w:contextualSpacing/>
        <w:jc w:val="both"/>
        <w:rPr>
          <w:iCs/>
          <w:sz w:val="22"/>
          <w:szCs w:val="22"/>
        </w:rPr>
      </w:pPr>
      <w:r w:rsidRPr="00D95FE6">
        <w:rPr>
          <w:iCs/>
          <w:sz w:val="22"/>
          <w:szCs w:val="22"/>
        </w:rPr>
        <w:t>What did I learn?</w:t>
      </w:r>
    </w:p>
    <w:p w14:paraId="391356BB" w14:textId="7D258F0E" w:rsidR="0017204A" w:rsidRPr="007F05EC" w:rsidRDefault="00024E49" w:rsidP="04884BB1">
      <w:pPr>
        <w:numPr>
          <w:ilvl w:val="0"/>
          <w:numId w:val="7"/>
        </w:numPr>
        <w:tabs>
          <w:tab w:val="clear" w:pos="720"/>
          <w:tab w:val="right" w:pos="15735"/>
        </w:tabs>
        <w:spacing w:line="240" w:lineRule="auto"/>
        <w:ind w:left="1418" w:right="-31"/>
        <w:jc w:val="both"/>
        <w:rPr>
          <w:sz w:val="22"/>
          <w:szCs w:val="22"/>
        </w:rPr>
      </w:pPr>
      <w:r w:rsidRPr="04884BB1">
        <w:rPr>
          <w:sz w:val="22"/>
          <w:szCs w:val="22"/>
        </w:rPr>
        <w:t>What do I intend to do next?</w:t>
      </w:r>
      <w:r w:rsidR="0FA4189D" w:rsidRPr="04884BB1">
        <w:rPr>
          <w:sz w:val="22"/>
          <w:szCs w:val="22"/>
        </w:rPr>
        <w:t xml:space="preserve"> </w:t>
      </w:r>
    </w:p>
    <w:p w14:paraId="405D1E1F" w14:textId="514F4A02" w:rsidR="0017204A" w:rsidRPr="007F05EC" w:rsidRDefault="00024E49" w:rsidP="04884BB1">
      <w:pPr>
        <w:tabs>
          <w:tab w:val="right" w:pos="15735"/>
        </w:tabs>
        <w:spacing w:line="240" w:lineRule="auto"/>
        <w:ind w:right="-31"/>
        <w:jc w:val="both"/>
        <w:rPr>
          <w:sz w:val="22"/>
          <w:szCs w:val="22"/>
        </w:rPr>
      </w:pPr>
      <w:proofErr w:type="spellStart"/>
      <w:r w:rsidRPr="007F05EC">
        <w:rPr>
          <w:sz w:val="22"/>
          <w:szCs w:val="22"/>
        </w:rPr>
        <w:t>Ebbutt</w:t>
      </w:r>
      <w:proofErr w:type="spellEnd"/>
      <w:r w:rsidR="00C347D3" w:rsidRPr="007F05EC">
        <w:rPr>
          <w:sz w:val="22"/>
          <w:szCs w:val="22"/>
        </w:rPr>
        <w:t xml:space="preserve">, </w:t>
      </w:r>
      <w:r w:rsidRPr="007F05EC">
        <w:rPr>
          <w:sz w:val="22"/>
          <w:szCs w:val="22"/>
        </w:rPr>
        <w:t>1985</w:t>
      </w:r>
      <w:r w:rsidR="00C347D3" w:rsidRPr="007F05EC">
        <w:rPr>
          <w:sz w:val="22"/>
          <w:szCs w:val="22"/>
        </w:rPr>
        <w:t>,</w:t>
      </w:r>
      <w:r w:rsidRPr="007F05EC">
        <w:rPr>
          <w:sz w:val="22"/>
          <w:szCs w:val="22"/>
        </w:rPr>
        <w:t xml:space="preserve"> in </w:t>
      </w:r>
      <w:r w:rsidR="007A1880" w:rsidRPr="007F05EC">
        <w:rPr>
          <w:color w:val="222222"/>
          <w:sz w:val="22"/>
          <w:szCs w:val="22"/>
          <w:shd w:val="clear" w:color="auto" w:fill="FFFFFF"/>
        </w:rPr>
        <w:t>Hopkins, D., 2014. </w:t>
      </w:r>
      <w:r w:rsidR="007A1880" w:rsidRPr="04884BB1">
        <w:rPr>
          <w:i/>
          <w:iCs/>
          <w:color w:val="222222"/>
          <w:sz w:val="22"/>
          <w:szCs w:val="22"/>
          <w:shd w:val="clear" w:color="auto" w:fill="FFFFFF"/>
        </w:rPr>
        <w:t>A teacher's guide to classroom research</w:t>
      </w:r>
      <w:r w:rsidR="007A1880" w:rsidRPr="007F05EC">
        <w:rPr>
          <w:color w:val="222222"/>
          <w:sz w:val="22"/>
          <w:szCs w:val="22"/>
          <w:shd w:val="clear" w:color="auto" w:fill="FFFFFF"/>
        </w:rPr>
        <w:t xml:space="preserve">. </w:t>
      </w:r>
      <w:r w:rsidR="00CE79A3" w:rsidRPr="007F05EC">
        <w:rPr>
          <w:color w:val="222222"/>
          <w:sz w:val="22"/>
          <w:szCs w:val="22"/>
          <w:shd w:val="clear" w:color="auto" w:fill="FFFFFF"/>
        </w:rPr>
        <w:t xml:space="preserve">London, UK: </w:t>
      </w:r>
      <w:r w:rsidR="007A1880" w:rsidRPr="007F05EC">
        <w:rPr>
          <w:color w:val="222222"/>
          <w:sz w:val="22"/>
          <w:szCs w:val="22"/>
          <w:shd w:val="clear" w:color="auto" w:fill="FFFFFF"/>
        </w:rPr>
        <w:t>McGraw-Hill Education</w:t>
      </w:r>
      <w:r w:rsidR="00855760" w:rsidRPr="007F05EC">
        <w:rPr>
          <w:color w:val="222222"/>
          <w:sz w:val="22"/>
          <w:szCs w:val="22"/>
          <w:shd w:val="clear" w:color="auto" w:fill="FFFFFF"/>
        </w:rPr>
        <w:t>.</w:t>
      </w:r>
    </w:p>
    <w:p w14:paraId="4F976B26" w14:textId="312F78BC" w:rsidR="00360455" w:rsidRPr="00050E70" w:rsidRDefault="00360455" w:rsidP="007F05EC">
      <w:pPr>
        <w:pStyle w:val="Heading2"/>
        <w:ind w:right="-31"/>
      </w:pPr>
      <w:r w:rsidRPr="00050E70">
        <w:t>The Professional Journal</w:t>
      </w:r>
      <w:r w:rsidR="00C60105">
        <w:t xml:space="preserve"> (PJ)</w:t>
      </w:r>
    </w:p>
    <w:p w14:paraId="7EF6797A" w14:textId="554B6ED5" w:rsidR="00360455" w:rsidRDefault="00360455" w:rsidP="04884BB1">
      <w:pPr>
        <w:ind w:right="-31"/>
        <w:rPr>
          <w:sz w:val="22"/>
          <w:szCs w:val="22"/>
        </w:rPr>
      </w:pPr>
      <w:r w:rsidRPr="04884BB1">
        <w:rPr>
          <w:sz w:val="22"/>
          <w:szCs w:val="22"/>
        </w:rPr>
        <w:t xml:space="preserve">Throughout the module you will have many opportunities to observe, practice and reflect. You will keep research notes in a </w:t>
      </w:r>
      <w:r w:rsidR="00050E70" w:rsidRPr="04884BB1">
        <w:rPr>
          <w:sz w:val="22"/>
          <w:szCs w:val="22"/>
        </w:rPr>
        <w:t>P</w:t>
      </w:r>
      <w:r w:rsidRPr="04884BB1">
        <w:rPr>
          <w:sz w:val="22"/>
          <w:szCs w:val="22"/>
        </w:rPr>
        <w:t xml:space="preserve">rofessional </w:t>
      </w:r>
      <w:r w:rsidR="00050E70" w:rsidRPr="04884BB1">
        <w:rPr>
          <w:sz w:val="22"/>
          <w:szCs w:val="22"/>
        </w:rPr>
        <w:t>J</w:t>
      </w:r>
      <w:r w:rsidRPr="04884BB1">
        <w:rPr>
          <w:sz w:val="22"/>
          <w:szCs w:val="22"/>
        </w:rPr>
        <w:t>ournal which is structured to support your progress as a new AT</w:t>
      </w:r>
      <w:r w:rsidR="0A8811F8" w:rsidRPr="04884BB1">
        <w:rPr>
          <w:sz w:val="22"/>
          <w:szCs w:val="22"/>
        </w:rPr>
        <w:t xml:space="preserve">. </w:t>
      </w:r>
      <w:r w:rsidR="0A8811F8" w:rsidRPr="04884BB1">
        <w:rPr>
          <w:rFonts w:ascii="Calibri" w:eastAsia="Calibri" w:hAnsi="Calibri" w:cs="Calibri"/>
          <w:b/>
          <w:bCs/>
          <w:sz w:val="22"/>
          <w:szCs w:val="22"/>
        </w:rPr>
        <w:t>This must be completed daily whilst on placement.</w:t>
      </w:r>
    </w:p>
    <w:p w14:paraId="61EBC09A" w14:textId="3493AD50" w:rsidR="005572EB" w:rsidRDefault="00C60105" w:rsidP="007F05EC">
      <w:pPr>
        <w:pStyle w:val="Heading2"/>
        <w:ind w:right="-31"/>
      </w:pPr>
      <w:r>
        <w:t>Professional Learning Passport (PL</w:t>
      </w:r>
      <w:r w:rsidR="005572EB" w:rsidRPr="005572EB">
        <w:t>P</w:t>
      </w:r>
      <w:r>
        <w:t>)</w:t>
      </w:r>
    </w:p>
    <w:p w14:paraId="3FB5515D" w14:textId="1F39BE7C" w:rsidR="005572EB" w:rsidRPr="005572EB" w:rsidRDefault="005572EB" w:rsidP="04884BB1">
      <w:pPr>
        <w:ind w:right="-31"/>
        <w:rPr>
          <w:sz w:val="22"/>
          <w:szCs w:val="22"/>
        </w:rPr>
      </w:pPr>
      <w:r w:rsidRPr="04884BB1">
        <w:rPr>
          <w:sz w:val="22"/>
          <w:szCs w:val="22"/>
        </w:rPr>
        <w:t xml:space="preserve">You will need to write experiences </w:t>
      </w:r>
      <w:r w:rsidR="07CAEB47" w:rsidRPr="04884BB1">
        <w:rPr>
          <w:sz w:val="22"/>
          <w:szCs w:val="22"/>
        </w:rPr>
        <w:t>for</w:t>
      </w:r>
      <w:r w:rsidRPr="04884BB1">
        <w:rPr>
          <w:sz w:val="22"/>
          <w:szCs w:val="22"/>
        </w:rPr>
        <w:t xml:space="preserve"> your PLP whilst on placement, as well as</w:t>
      </w:r>
      <w:r w:rsidR="5C33402A" w:rsidRPr="04884BB1">
        <w:rPr>
          <w:sz w:val="22"/>
          <w:szCs w:val="22"/>
        </w:rPr>
        <w:t xml:space="preserve"> collecting</w:t>
      </w:r>
      <w:r w:rsidRPr="04884BB1">
        <w:rPr>
          <w:sz w:val="22"/>
          <w:szCs w:val="22"/>
        </w:rPr>
        <w:t xml:space="preserve"> supporting evidence</w:t>
      </w:r>
      <w:r w:rsidR="00F9506D" w:rsidRPr="04884BB1">
        <w:rPr>
          <w:sz w:val="22"/>
          <w:szCs w:val="22"/>
        </w:rPr>
        <w:t xml:space="preserve"> (</w:t>
      </w:r>
      <w:r w:rsidRPr="04884BB1">
        <w:rPr>
          <w:sz w:val="22"/>
          <w:szCs w:val="22"/>
        </w:rPr>
        <w:t>Please see the next few pages which note what type of evidence you could upload</w:t>
      </w:r>
      <w:r w:rsidR="00F9506D" w:rsidRPr="04884BB1">
        <w:rPr>
          <w:sz w:val="22"/>
          <w:szCs w:val="22"/>
        </w:rPr>
        <w:t>)</w:t>
      </w:r>
      <w:r w:rsidR="05A419F0" w:rsidRPr="04884BB1">
        <w:rPr>
          <w:sz w:val="22"/>
          <w:szCs w:val="22"/>
        </w:rPr>
        <w:t xml:space="preserve"> </w:t>
      </w:r>
      <w:r w:rsidR="05A419F0" w:rsidRPr="04884BB1">
        <w:rPr>
          <w:rFonts w:ascii="Calibri" w:eastAsia="Calibri" w:hAnsi="Calibri" w:cs="Calibri"/>
          <w:b/>
          <w:bCs/>
          <w:sz w:val="22"/>
          <w:szCs w:val="22"/>
        </w:rPr>
        <w:t xml:space="preserve">The Year </w:t>
      </w:r>
      <w:r w:rsidR="3911A891" w:rsidRPr="04884BB1">
        <w:rPr>
          <w:rFonts w:ascii="Calibri" w:eastAsia="Calibri" w:hAnsi="Calibri" w:cs="Calibri"/>
          <w:b/>
          <w:bCs/>
          <w:sz w:val="22"/>
          <w:szCs w:val="22"/>
        </w:rPr>
        <w:t>1</w:t>
      </w:r>
      <w:r w:rsidR="05A419F0" w:rsidRPr="04884BB1">
        <w:rPr>
          <w:rFonts w:ascii="Calibri" w:eastAsia="Calibri" w:hAnsi="Calibri" w:cs="Calibri"/>
          <w:b/>
          <w:bCs/>
          <w:sz w:val="22"/>
          <w:szCs w:val="22"/>
        </w:rPr>
        <w:t xml:space="preserve"> PLP must be completed by mid-May 2025 for a Pass to be awarded and for you to be able to progress to Year </w:t>
      </w:r>
      <w:r w:rsidR="51AC33C5" w:rsidRPr="04884BB1">
        <w:rPr>
          <w:rFonts w:ascii="Calibri" w:eastAsia="Calibri" w:hAnsi="Calibri" w:cs="Calibri"/>
          <w:b/>
          <w:bCs/>
          <w:sz w:val="22"/>
          <w:szCs w:val="22"/>
        </w:rPr>
        <w:t>2</w:t>
      </w:r>
      <w:r w:rsidR="05A419F0" w:rsidRPr="04884BB1">
        <w:rPr>
          <w:rFonts w:ascii="Calibri" w:eastAsia="Calibri" w:hAnsi="Calibri" w:cs="Calibri"/>
          <w:b/>
          <w:bCs/>
          <w:sz w:val="22"/>
          <w:szCs w:val="22"/>
        </w:rPr>
        <w:t>.</w:t>
      </w:r>
    </w:p>
    <w:p w14:paraId="630C94D9" w14:textId="77777777" w:rsidR="007F05EC" w:rsidRPr="00050E70" w:rsidRDefault="007F05EC" w:rsidP="007F05EC">
      <w:pPr>
        <w:pStyle w:val="Heading2"/>
        <w:ind w:right="-31"/>
      </w:pPr>
      <w:r w:rsidRPr="00050E70">
        <w:t xml:space="preserve">Professional Responsibilities </w:t>
      </w:r>
    </w:p>
    <w:p w14:paraId="74B7328E" w14:textId="55E13729" w:rsidR="007F05EC" w:rsidRPr="00050E70" w:rsidRDefault="007F05EC" w:rsidP="007F05EC">
      <w:pPr>
        <w:ind w:right="-31"/>
        <w:rPr>
          <w:b/>
          <w:bCs/>
          <w:sz w:val="22"/>
          <w:szCs w:val="22"/>
        </w:rPr>
      </w:pPr>
      <w:r w:rsidRPr="04884BB1">
        <w:rPr>
          <w:b/>
          <w:bCs/>
          <w:sz w:val="22"/>
          <w:szCs w:val="22"/>
        </w:rPr>
        <w:t xml:space="preserve">During the </w:t>
      </w:r>
      <w:r w:rsidR="37BE5C2C" w:rsidRPr="04884BB1">
        <w:rPr>
          <w:b/>
          <w:bCs/>
          <w:sz w:val="22"/>
          <w:szCs w:val="22"/>
        </w:rPr>
        <w:t>seven</w:t>
      </w:r>
      <w:r w:rsidRPr="04884BB1">
        <w:rPr>
          <w:b/>
          <w:bCs/>
          <w:sz w:val="22"/>
          <w:szCs w:val="22"/>
        </w:rPr>
        <w:t xml:space="preserve"> weeks in a network placement school, you should complete the following activities: </w:t>
      </w:r>
    </w:p>
    <w:p w14:paraId="331B56BE" w14:textId="77777777" w:rsidR="007F05EC" w:rsidRPr="002850C8" w:rsidRDefault="007F05EC" w:rsidP="00AB2552">
      <w:pPr>
        <w:pStyle w:val="ListParagraph"/>
        <w:numPr>
          <w:ilvl w:val="0"/>
          <w:numId w:val="10"/>
        </w:numPr>
        <w:ind w:left="709" w:right="-31" w:hanging="357"/>
        <w:rPr>
          <w:sz w:val="22"/>
          <w:szCs w:val="22"/>
        </w:rPr>
      </w:pPr>
      <w:r w:rsidRPr="5D81DF8B">
        <w:rPr>
          <w:sz w:val="22"/>
          <w:szCs w:val="22"/>
        </w:rPr>
        <w:t>Listen to learners reading and support them where appropriate and directed by the mentor;</w:t>
      </w:r>
    </w:p>
    <w:p w14:paraId="3ADB72E4" w14:textId="77777777" w:rsidR="007F05EC" w:rsidRPr="002850C8" w:rsidRDefault="007F05EC" w:rsidP="00AB2552">
      <w:pPr>
        <w:pStyle w:val="ListParagraph"/>
        <w:numPr>
          <w:ilvl w:val="0"/>
          <w:numId w:val="10"/>
        </w:numPr>
        <w:ind w:left="709" w:right="-31" w:hanging="357"/>
        <w:rPr>
          <w:sz w:val="22"/>
          <w:szCs w:val="22"/>
        </w:rPr>
      </w:pPr>
      <w:r w:rsidRPr="5D81DF8B">
        <w:rPr>
          <w:sz w:val="22"/>
          <w:szCs w:val="22"/>
        </w:rPr>
        <w:t>Accompany a teacher on yard duty one day a week;</w:t>
      </w:r>
    </w:p>
    <w:p w14:paraId="0FD373B1" w14:textId="77777777" w:rsidR="007F05EC" w:rsidRPr="002850C8" w:rsidRDefault="007F05EC" w:rsidP="00AB2552">
      <w:pPr>
        <w:pStyle w:val="ListParagraph"/>
        <w:numPr>
          <w:ilvl w:val="0"/>
          <w:numId w:val="10"/>
        </w:numPr>
        <w:ind w:left="709" w:right="-31" w:hanging="357"/>
        <w:rPr>
          <w:sz w:val="22"/>
          <w:szCs w:val="22"/>
        </w:rPr>
      </w:pPr>
      <w:r w:rsidRPr="5D81DF8B">
        <w:rPr>
          <w:sz w:val="22"/>
          <w:szCs w:val="22"/>
        </w:rPr>
        <w:t>Assist with class’</w:t>
      </w:r>
      <w:r>
        <w:rPr>
          <w:sz w:val="22"/>
          <w:szCs w:val="22"/>
        </w:rPr>
        <w:t>s</w:t>
      </w:r>
      <w:r w:rsidRPr="5D81DF8B">
        <w:rPr>
          <w:sz w:val="22"/>
          <w:szCs w:val="22"/>
        </w:rPr>
        <w:t xml:space="preserve"> administrative duties under the guidance of the mentor;</w:t>
      </w:r>
    </w:p>
    <w:p w14:paraId="3E09FF21" w14:textId="77777777" w:rsidR="007F05EC" w:rsidRPr="00927589" w:rsidRDefault="007F05EC" w:rsidP="00AB2552">
      <w:pPr>
        <w:pStyle w:val="ListParagraph"/>
        <w:numPr>
          <w:ilvl w:val="0"/>
          <w:numId w:val="10"/>
        </w:numPr>
        <w:ind w:left="709" w:hanging="357"/>
        <w:rPr>
          <w:sz w:val="22"/>
          <w:szCs w:val="22"/>
        </w:rPr>
      </w:pPr>
      <w:r w:rsidRPr="00927589">
        <w:rPr>
          <w:sz w:val="22"/>
          <w:szCs w:val="22"/>
        </w:rPr>
        <w:t>Prepare a display of children’s work/enhanced provision to support learning</w:t>
      </w:r>
    </w:p>
    <w:p w14:paraId="60DBB30C" w14:textId="5BA8AF00" w:rsidR="002850C8" w:rsidRDefault="002850C8" w:rsidP="00811346">
      <w:pPr>
        <w:pStyle w:val="Heading2"/>
      </w:pPr>
      <w:r w:rsidRPr="00050E70">
        <w:t>Legal Requirements</w:t>
      </w:r>
    </w:p>
    <w:p w14:paraId="47802208" w14:textId="2BAD90EF" w:rsidR="00050E70" w:rsidRPr="00050E70" w:rsidRDefault="00050E70" w:rsidP="00D95FE6">
      <w:pPr>
        <w:rPr>
          <w:b/>
          <w:sz w:val="22"/>
          <w:szCs w:val="22"/>
        </w:rPr>
      </w:pPr>
      <w:r w:rsidRPr="00050E70">
        <w:rPr>
          <w:b/>
          <w:sz w:val="22"/>
          <w:szCs w:val="22"/>
        </w:rPr>
        <w:t>You need to:</w:t>
      </w:r>
    </w:p>
    <w:p w14:paraId="6695E6F6" w14:textId="1127FA25" w:rsidR="004F42F8" w:rsidRPr="002850C8" w:rsidRDefault="00050E70" w:rsidP="00AB2552">
      <w:pPr>
        <w:pStyle w:val="ListParagraph"/>
        <w:numPr>
          <w:ilvl w:val="0"/>
          <w:numId w:val="10"/>
        </w:numPr>
        <w:ind w:left="709" w:hanging="357"/>
        <w:rPr>
          <w:sz w:val="22"/>
          <w:szCs w:val="22"/>
        </w:rPr>
      </w:pPr>
      <w:r>
        <w:rPr>
          <w:sz w:val="22"/>
          <w:szCs w:val="22"/>
        </w:rPr>
        <w:t>o</w:t>
      </w:r>
      <w:r w:rsidR="004F42F8" w:rsidRPr="5D81DF8B">
        <w:rPr>
          <w:sz w:val="22"/>
          <w:szCs w:val="22"/>
        </w:rPr>
        <w:t xml:space="preserve">btain a copy of school’s Child Protection, Anti-Bullying, Discipline and Restraint Policy </w:t>
      </w:r>
      <w:r w:rsidR="004132F1" w:rsidRPr="5D81DF8B">
        <w:rPr>
          <w:sz w:val="22"/>
          <w:szCs w:val="22"/>
        </w:rPr>
        <w:t>(this may be an electronic or hard copy)</w:t>
      </w:r>
      <w:r w:rsidR="3BBF6FF8" w:rsidRPr="5D81DF8B">
        <w:rPr>
          <w:sz w:val="22"/>
          <w:szCs w:val="22"/>
        </w:rPr>
        <w:t>;</w:t>
      </w:r>
    </w:p>
    <w:p w14:paraId="194112ED" w14:textId="10E89CE4" w:rsidR="004F42F8" w:rsidRPr="002850C8" w:rsidRDefault="00050E70" w:rsidP="00AB2552">
      <w:pPr>
        <w:pStyle w:val="ListParagraph"/>
        <w:numPr>
          <w:ilvl w:val="0"/>
          <w:numId w:val="10"/>
        </w:numPr>
        <w:ind w:left="709" w:hanging="357"/>
        <w:rPr>
          <w:sz w:val="22"/>
          <w:szCs w:val="22"/>
        </w:rPr>
      </w:pPr>
      <w:r>
        <w:rPr>
          <w:sz w:val="22"/>
          <w:szCs w:val="22"/>
        </w:rPr>
        <w:t>e</w:t>
      </w:r>
      <w:r w:rsidR="004132F1" w:rsidRPr="5D81DF8B">
        <w:rPr>
          <w:sz w:val="22"/>
          <w:szCs w:val="22"/>
        </w:rPr>
        <w:t xml:space="preserve">nsure you complete the </w:t>
      </w:r>
      <w:r w:rsidR="0057606A" w:rsidRPr="5D81DF8B">
        <w:rPr>
          <w:sz w:val="22"/>
          <w:szCs w:val="22"/>
        </w:rPr>
        <w:t xml:space="preserve">child safeguarding page for both the </w:t>
      </w:r>
      <w:r>
        <w:rPr>
          <w:sz w:val="22"/>
          <w:szCs w:val="22"/>
        </w:rPr>
        <w:t>L</w:t>
      </w:r>
      <w:r w:rsidR="0057606A" w:rsidRPr="5D81DF8B">
        <w:rPr>
          <w:sz w:val="22"/>
          <w:szCs w:val="22"/>
        </w:rPr>
        <w:t xml:space="preserve">ead and the </w:t>
      </w:r>
      <w:r>
        <w:rPr>
          <w:sz w:val="22"/>
          <w:szCs w:val="22"/>
        </w:rPr>
        <w:t>N</w:t>
      </w:r>
      <w:r w:rsidR="0057606A" w:rsidRPr="5D81DF8B">
        <w:rPr>
          <w:sz w:val="22"/>
          <w:szCs w:val="22"/>
        </w:rPr>
        <w:t xml:space="preserve">etwork school in your </w:t>
      </w:r>
      <w:r>
        <w:rPr>
          <w:sz w:val="22"/>
          <w:szCs w:val="22"/>
        </w:rPr>
        <w:t>P</w:t>
      </w:r>
      <w:r w:rsidR="0057606A" w:rsidRPr="5D81DF8B">
        <w:rPr>
          <w:sz w:val="22"/>
          <w:szCs w:val="22"/>
        </w:rPr>
        <w:t xml:space="preserve">rofessional </w:t>
      </w:r>
      <w:r>
        <w:rPr>
          <w:sz w:val="22"/>
          <w:szCs w:val="22"/>
        </w:rPr>
        <w:t>J</w:t>
      </w:r>
      <w:r w:rsidR="0057606A" w:rsidRPr="5D81DF8B">
        <w:rPr>
          <w:sz w:val="22"/>
          <w:szCs w:val="22"/>
        </w:rPr>
        <w:t>ournal</w:t>
      </w:r>
      <w:r w:rsidR="53288A05" w:rsidRPr="5D81DF8B">
        <w:rPr>
          <w:sz w:val="22"/>
          <w:szCs w:val="22"/>
        </w:rPr>
        <w:t>;</w:t>
      </w:r>
    </w:p>
    <w:p w14:paraId="58C70DF9" w14:textId="4C2C2AE4" w:rsidR="00B9763B" w:rsidRPr="00E309B1" w:rsidRDefault="0057606A" w:rsidP="00AB2552">
      <w:pPr>
        <w:pStyle w:val="ListParagraph"/>
        <w:numPr>
          <w:ilvl w:val="0"/>
          <w:numId w:val="10"/>
        </w:numPr>
        <w:ind w:left="709" w:hanging="357"/>
        <w:rPr>
          <w:sz w:val="22"/>
          <w:szCs w:val="22"/>
        </w:rPr>
      </w:pPr>
      <w:r w:rsidRPr="5D81DF8B">
        <w:rPr>
          <w:sz w:val="22"/>
          <w:szCs w:val="22"/>
        </w:rPr>
        <w:t>Complete the</w:t>
      </w:r>
      <w:r w:rsidR="005D191A" w:rsidRPr="5D81DF8B">
        <w:rPr>
          <w:sz w:val="22"/>
          <w:szCs w:val="22"/>
        </w:rPr>
        <w:t xml:space="preserve"> code </w:t>
      </w:r>
      <w:r w:rsidR="002850C8" w:rsidRPr="5D81DF8B">
        <w:rPr>
          <w:sz w:val="22"/>
          <w:szCs w:val="22"/>
        </w:rPr>
        <w:t>o</w:t>
      </w:r>
      <w:r w:rsidR="005D191A" w:rsidRPr="5D81DF8B">
        <w:rPr>
          <w:sz w:val="22"/>
          <w:szCs w:val="22"/>
        </w:rPr>
        <w:t>f professional conduct online before the placement starts</w:t>
      </w:r>
      <w:r w:rsidR="76EBF453" w:rsidRPr="5D81DF8B">
        <w:rPr>
          <w:sz w:val="22"/>
          <w:szCs w:val="22"/>
        </w:rPr>
        <w:t>.</w:t>
      </w:r>
    </w:p>
    <w:p w14:paraId="3551E366" w14:textId="77777777" w:rsidR="00F9506D" w:rsidRDefault="00F9506D" w:rsidP="009E2FA3">
      <w:pPr>
        <w:ind w:left="709"/>
        <w:jc w:val="center"/>
        <w:rPr>
          <w:rFonts w:ascii="Comic Sans MS" w:hAnsi="Comic Sans MS"/>
          <w:b/>
          <w:sz w:val="28"/>
          <w:u w:val="single"/>
        </w:rPr>
        <w:sectPr w:rsidR="00F9506D" w:rsidSect="00A4050E">
          <w:pgSz w:w="16838" w:h="11906" w:orient="landscape"/>
          <w:pgMar w:top="1134" w:right="1134" w:bottom="1134" w:left="1134" w:header="709" w:footer="709" w:gutter="0"/>
          <w:pgNumType w:start="1"/>
          <w:cols w:space="708"/>
          <w:titlePg/>
          <w:docGrid w:linePitch="360"/>
        </w:sectPr>
      </w:pPr>
    </w:p>
    <w:p w14:paraId="504D1840" w14:textId="77777777" w:rsidR="00F9506D" w:rsidRDefault="00F9506D" w:rsidP="009E2FA3">
      <w:pPr>
        <w:ind w:left="709"/>
        <w:jc w:val="center"/>
        <w:rPr>
          <w:rFonts w:ascii="Comic Sans MS" w:hAnsi="Comic Sans MS"/>
          <w:b/>
          <w:sz w:val="28"/>
          <w:u w:val="single"/>
        </w:rPr>
        <w:sectPr w:rsidR="00F9506D" w:rsidSect="00A4050E">
          <w:type w:val="continuous"/>
          <w:pgSz w:w="16838" w:h="11906" w:orient="landscape"/>
          <w:pgMar w:top="567" w:right="567" w:bottom="567" w:left="567" w:header="709" w:footer="709" w:gutter="0"/>
          <w:pgNumType w:start="1"/>
          <w:cols w:space="708"/>
          <w:titlePg/>
          <w:docGrid w:linePitch="360"/>
        </w:sectPr>
      </w:pPr>
    </w:p>
    <w:p w14:paraId="67D461DD" w14:textId="77777777" w:rsidR="003555E1" w:rsidRPr="00625B6A" w:rsidRDefault="003555E1" w:rsidP="04884BB1">
      <w:pPr>
        <w:pStyle w:val="Heading1"/>
        <w:jc w:val="center"/>
      </w:pPr>
      <w:proofErr w:type="spellStart"/>
      <w:r>
        <w:lastRenderedPageBreak/>
        <w:t>Caban’s</w:t>
      </w:r>
      <w:proofErr w:type="spellEnd"/>
      <w:r>
        <w:t xml:space="preserve"> three stages of AT development</w:t>
      </w:r>
    </w:p>
    <w:p w14:paraId="7C34EE4D" w14:textId="77777777" w:rsidR="00B93BC3" w:rsidRPr="00050E70" w:rsidRDefault="00B93BC3" w:rsidP="003555E1">
      <w:pPr>
        <w:pStyle w:val="Heading2"/>
      </w:pPr>
      <w:r w:rsidRPr="00050E70">
        <w:t>Stage 1</w:t>
      </w:r>
    </w:p>
    <w:p w14:paraId="15A6EC3F" w14:textId="77777777" w:rsidR="00B93BC3" w:rsidRDefault="00B93BC3" w:rsidP="00B93BC3">
      <w:r w:rsidRPr="5D81DF8B">
        <w:rPr>
          <w:i/>
          <w:iCs/>
        </w:rPr>
        <w:t>Focus:</w:t>
      </w:r>
      <w:r>
        <w:t xml:space="preserve"> Begin to understand how learning is planned for in different contexts and at different stages of development (holistic development) - supports assessment </w:t>
      </w:r>
    </w:p>
    <w:p w14:paraId="0E80C22A" w14:textId="77777777" w:rsidR="00B93BC3" w:rsidRPr="00050E70" w:rsidRDefault="00B93BC3" w:rsidP="003555E1">
      <w:pPr>
        <w:pStyle w:val="Heading2"/>
      </w:pPr>
      <w:r w:rsidRPr="00050E70">
        <w:t xml:space="preserve">Stage 2 </w:t>
      </w:r>
    </w:p>
    <w:p w14:paraId="7CA5786E" w14:textId="77777777" w:rsidR="00B93BC3" w:rsidRPr="00E96DCB" w:rsidRDefault="00B93BC3" w:rsidP="00B93BC3">
      <w:r w:rsidRPr="00D47514">
        <w:rPr>
          <w:i/>
        </w:rPr>
        <w:t>Focus</w:t>
      </w:r>
      <w:r w:rsidRPr="00E96DCB">
        <w:t xml:space="preserve">: Further consolidate and build on awareness of planning for learning in different contexts (holistic development) </w:t>
      </w:r>
      <w:r>
        <w:t>and managing behaviour and learning.</w:t>
      </w:r>
      <w:r w:rsidRPr="00E96DCB">
        <w:t xml:space="preserve"> Begin to understand </w:t>
      </w:r>
      <w:r>
        <w:t>assessment</w:t>
      </w:r>
      <w:r w:rsidRPr="00E96DCB">
        <w:t xml:space="preserve"> and </w:t>
      </w:r>
      <w:r>
        <w:t>its</w:t>
      </w:r>
      <w:r w:rsidRPr="00E96DCB">
        <w:t xml:space="preserve"> impact on pupils' learning</w:t>
      </w:r>
      <w:r>
        <w:t>.</w:t>
      </w:r>
    </w:p>
    <w:p w14:paraId="730A167C" w14:textId="77777777" w:rsidR="00B93BC3" w:rsidRDefault="00B93BC3" w:rsidP="00B93BC3">
      <w:r w:rsidRPr="5D81DF8B">
        <w:rPr>
          <w:i/>
          <w:iCs/>
        </w:rPr>
        <w:t>Developing practice:</w:t>
      </w:r>
      <w:r>
        <w:t xml:space="preserve">  Micro teaching/team teaching/guided mentor phased teaching (up to 30%).</w:t>
      </w:r>
    </w:p>
    <w:p w14:paraId="5183F647" w14:textId="77777777" w:rsidR="00B93BC3" w:rsidRPr="00050E70" w:rsidRDefault="00B93BC3" w:rsidP="003555E1">
      <w:pPr>
        <w:pStyle w:val="Heading2"/>
      </w:pPr>
      <w:r w:rsidRPr="00050E70">
        <w:t>Stage 3</w:t>
      </w:r>
    </w:p>
    <w:p w14:paraId="4E8BDA5C" w14:textId="77777777" w:rsidR="00B93BC3" w:rsidRPr="005F5CE6" w:rsidRDefault="00B93BC3" w:rsidP="00B93BC3">
      <w:r w:rsidRPr="5D81DF8B">
        <w:rPr>
          <w:i/>
          <w:iCs/>
        </w:rPr>
        <w:t>Focus</w:t>
      </w:r>
      <w:r>
        <w:t>: Further consolidate and build on planning for learning in different contexts (holistic development)/Focus on short term planning.</w:t>
      </w:r>
      <w:r w:rsidRPr="5D81DF8B">
        <w:rPr>
          <w:b/>
          <w:bCs/>
        </w:rPr>
        <w:t xml:space="preserve"> </w:t>
      </w:r>
      <w:r>
        <w:t>Begin to identify ways in which cross-curricular responsibilities can be embedded and develop awareness of subject specific pedagogies (Subject Studies 1.1 Literacy and The Arts). Identify the personal literacy and numeracy skills in need of development.</w:t>
      </w:r>
    </w:p>
    <w:p w14:paraId="6644C9B8" w14:textId="77777777" w:rsidR="00B93BC3" w:rsidRDefault="00B93BC3" w:rsidP="00B93BC3">
      <w:r w:rsidRPr="005F5CE6">
        <w:rPr>
          <w:i/>
        </w:rPr>
        <w:t>Developing practice:</w:t>
      </w:r>
      <w:r>
        <w:t xml:space="preserve">  progress</w:t>
      </w:r>
      <w:r w:rsidRPr="00E96DCB">
        <w:t xml:space="preserve"> from microteaching/team teaching as appropriate to more autonomy and fuller lessons </w:t>
      </w:r>
      <w:r w:rsidRPr="00050E70">
        <w:rPr>
          <w:b/>
          <w:bCs/>
        </w:rPr>
        <w:t>(up to 30%</w:t>
      </w:r>
      <w:r>
        <w:rPr>
          <w:b/>
          <w:bCs/>
        </w:rPr>
        <w:t xml:space="preserve"> by Week 6, Stage 3</w:t>
      </w:r>
      <w:r w:rsidRPr="00050E70">
        <w:rPr>
          <w:b/>
          <w:bCs/>
        </w:rPr>
        <w:t>).</w:t>
      </w:r>
      <w:r w:rsidRPr="00E96DCB">
        <w:t xml:space="preserve"> </w:t>
      </w:r>
      <w:r>
        <w:t>Lesson plans to focus on aspects within Subjects Studies 1.1 Further development of Literacy &amp; 1.2 Further development of Numeracy &amp; ICT</w:t>
      </w:r>
    </w:p>
    <w:p w14:paraId="24EA3897" w14:textId="77777777" w:rsidR="003555E1" w:rsidRDefault="003555E1" w:rsidP="003555E1">
      <w:pPr>
        <w:rPr>
          <w:b/>
          <w:bCs/>
          <w:sz w:val="22"/>
          <w:szCs w:val="22"/>
        </w:rPr>
      </w:pPr>
    </w:p>
    <w:p w14:paraId="332B6E49" w14:textId="0CF1FE8B" w:rsidR="00561E1C" w:rsidRPr="00354FC0" w:rsidRDefault="00561E1C" w:rsidP="00416E1A">
      <w:pPr>
        <w:tabs>
          <w:tab w:val="left" w:pos="3119"/>
        </w:tabs>
        <w:ind w:left="322" w:hanging="38"/>
        <w:rPr>
          <w:b/>
          <w:sz w:val="22"/>
          <w:szCs w:val="22"/>
        </w:rPr>
      </w:pPr>
      <w:r w:rsidRPr="3431330F">
        <w:rPr>
          <w:b/>
          <w:bCs/>
          <w:sz w:val="22"/>
          <w:szCs w:val="22"/>
        </w:rPr>
        <w:t>Location</w:t>
      </w:r>
      <w:r w:rsidR="00354FC0" w:rsidRPr="00354FC0">
        <w:rPr>
          <w:b/>
          <w:sz w:val="22"/>
          <w:szCs w:val="22"/>
        </w:rPr>
        <w:t xml:space="preserve"> </w:t>
      </w:r>
      <w:r w:rsidR="00354FC0">
        <w:rPr>
          <w:b/>
          <w:sz w:val="22"/>
          <w:szCs w:val="22"/>
        </w:rPr>
        <w:tab/>
      </w:r>
      <w:r w:rsidR="00354FC0" w:rsidRPr="00C57406">
        <w:rPr>
          <w:b/>
          <w:sz w:val="22"/>
          <w:szCs w:val="22"/>
        </w:rPr>
        <w:t>Abbreviations</w:t>
      </w:r>
    </w:p>
    <w:tbl>
      <w:tblPr>
        <w:tblStyle w:val="TableGrid"/>
        <w:tblW w:w="3107" w:type="pct"/>
        <w:tblInd w:w="279" w:type="dxa"/>
        <w:tblLook w:val="04A0" w:firstRow="1" w:lastRow="0" w:firstColumn="1" w:lastColumn="0" w:noHBand="0" w:noVBand="1"/>
      </w:tblPr>
      <w:tblGrid>
        <w:gridCol w:w="603"/>
        <w:gridCol w:w="2192"/>
        <w:gridCol w:w="3154"/>
        <w:gridCol w:w="3803"/>
      </w:tblGrid>
      <w:tr w:rsidR="00354FC0" w:rsidRPr="00C57406" w14:paraId="0A366401" w14:textId="2345B2F4" w:rsidTr="005C2222">
        <w:trPr>
          <w:trHeight w:val="540"/>
        </w:trPr>
        <w:tc>
          <w:tcPr>
            <w:tcW w:w="309" w:type="pct"/>
            <w:shd w:val="clear" w:color="auto" w:fill="FBE4D5" w:themeFill="accent2" w:themeFillTint="33"/>
          </w:tcPr>
          <w:p w14:paraId="2432C53B" w14:textId="77777777" w:rsidR="00354FC0" w:rsidRPr="00C57406" w:rsidRDefault="00354FC0" w:rsidP="009E2FA3">
            <w:pPr>
              <w:ind w:left="709"/>
              <w:rPr>
                <w:sz w:val="22"/>
                <w:szCs w:val="22"/>
              </w:rPr>
            </w:pPr>
          </w:p>
        </w:tc>
        <w:tc>
          <w:tcPr>
            <w:tcW w:w="1124" w:type="pct"/>
            <w:vAlign w:val="center"/>
          </w:tcPr>
          <w:p w14:paraId="4AC532B0" w14:textId="77777777" w:rsidR="00354FC0" w:rsidRPr="00C57406" w:rsidRDefault="00354FC0" w:rsidP="004E4BC8">
            <w:pPr>
              <w:ind w:left="35"/>
              <w:rPr>
                <w:sz w:val="22"/>
                <w:szCs w:val="22"/>
              </w:rPr>
            </w:pPr>
            <w:r w:rsidRPr="00C57406">
              <w:rPr>
                <w:sz w:val="22"/>
                <w:szCs w:val="22"/>
              </w:rPr>
              <w:t>Lead school</w:t>
            </w:r>
          </w:p>
        </w:tc>
        <w:tc>
          <w:tcPr>
            <w:tcW w:w="1617" w:type="pct"/>
            <w:tcBorders>
              <w:top w:val="nil"/>
              <w:bottom w:val="nil"/>
              <w:right w:val="nil"/>
            </w:tcBorders>
            <w:vAlign w:val="center"/>
          </w:tcPr>
          <w:p w14:paraId="3D741010" w14:textId="6C398204" w:rsidR="00354FC0" w:rsidRDefault="00354FC0" w:rsidP="00354FC0">
            <w:pPr>
              <w:rPr>
                <w:sz w:val="22"/>
                <w:szCs w:val="22"/>
              </w:rPr>
            </w:pPr>
            <w:r w:rsidRPr="00C57406">
              <w:rPr>
                <w:sz w:val="22"/>
                <w:szCs w:val="22"/>
              </w:rPr>
              <w:t>NLM – Network Lead Mentor</w:t>
            </w:r>
            <w:r>
              <w:rPr>
                <w:sz w:val="22"/>
                <w:szCs w:val="22"/>
              </w:rPr>
              <w:tab/>
            </w:r>
          </w:p>
        </w:tc>
        <w:tc>
          <w:tcPr>
            <w:tcW w:w="1950" w:type="pct"/>
            <w:tcBorders>
              <w:top w:val="nil"/>
              <w:left w:val="nil"/>
              <w:bottom w:val="nil"/>
              <w:right w:val="single" w:sz="4" w:space="0" w:color="auto"/>
            </w:tcBorders>
            <w:vAlign w:val="center"/>
          </w:tcPr>
          <w:p w14:paraId="5BEE576C" w14:textId="2D1EFD95" w:rsidR="00354FC0" w:rsidRDefault="00354FC0" w:rsidP="00354FC0">
            <w:pPr>
              <w:rPr>
                <w:sz w:val="22"/>
                <w:szCs w:val="22"/>
              </w:rPr>
            </w:pPr>
            <w:r w:rsidRPr="00C57406">
              <w:rPr>
                <w:sz w:val="22"/>
                <w:szCs w:val="22"/>
              </w:rPr>
              <w:t xml:space="preserve">PAF – Pedagogy Assessment Form </w:t>
            </w:r>
          </w:p>
        </w:tc>
      </w:tr>
      <w:tr w:rsidR="00354FC0" w:rsidRPr="00C57406" w14:paraId="221A9719" w14:textId="601F0FCA" w:rsidTr="005C2222">
        <w:trPr>
          <w:trHeight w:val="540"/>
        </w:trPr>
        <w:tc>
          <w:tcPr>
            <w:tcW w:w="309" w:type="pct"/>
            <w:shd w:val="clear" w:color="auto" w:fill="E2EFD9" w:themeFill="accent6" w:themeFillTint="33"/>
          </w:tcPr>
          <w:p w14:paraId="63A73A93" w14:textId="77777777" w:rsidR="00354FC0" w:rsidRPr="00C57406" w:rsidRDefault="00354FC0" w:rsidP="009E2FA3">
            <w:pPr>
              <w:ind w:left="709"/>
              <w:rPr>
                <w:sz w:val="22"/>
                <w:szCs w:val="22"/>
              </w:rPr>
            </w:pPr>
          </w:p>
        </w:tc>
        <w:tc>
          <w:tcPr>
            <w:tcW w:w="1124" w:type="pct"/>
            <w:vAlign w:val="center"/>
          </w:tcPr>
          <w:p w14:paraId="217F0CCB" w14:textId="77777777" w:rsidR="00354FC0" w:rsidRPr="00C57406" w:rsidRDefault="00354FC0" w:rsidP="004E4BC8">
            <w:pPr>
              <w:ind w:left="35"/>
              <w:rPr>
                <w:sz w:val="22"/>
                <w:szCs w:val="22"/>
              </w:rPr>
            </w:pPr>
            <w:r w:rsidRPr="00C57406">
              <w:rPr>
                <w:sz w:val="22"/>
                <w:szCs w:val="22"/>
              </w:rPr>
              <w:t>Network school</w:t>
            </w:r>
          </w:p>
        </w:tc>
        <w:tc>
          <w:tcPr>
            <w:tcW w:w="1617" w:type="pct"/>
            <w:tcBorders>
              <w:top w:val="nil"/>
              <w:bottom w:val="nil"/>
              <w:right w:val="nil"/>
            </w:tcBorders>
            <w:vAlign w:val="center"/>
          </w:tcPr>
          <w:p w14:paraId="446D604D" w14:textId="50ABA529" w:rsidR="00354FC0" w:rsidRPr="00C57406" w:rsidRDefault="00354FC0" w:rsidP="00354FC0">
            <w:pPr>
              <w:rPr>
                <w:sz w:val="22"/>
                <w:szCs w:val="22"/>
              </w:rPr>
            </w:pPr>
            <w:r w:rsidRPr="00C57406">
              <w:rPr>
                <w:sz w:val="22"/>
                <w:szCs w:val="22"/>
              </w:rPr>
              <w:t>PM – Princip</w:t>
            </w:r>
            <w:r>
              <w:rPr>
                <w:sz w:val="22"/>
                <w:szCs w:val="22"/>
              </w:rPr>
              <w:t>al</w:t>
            </w:r>
            <w:r w:rsidRPr="00C57406">
              <w:rPr>
                <w:sz w:val="22"/>
                <w:szCs w:val="22"/>
              </w:rPr>
              <w:t xml:space="preserve"> Mentor</w:t>
            </w:r>
          </w:p>
        </w:tc>
        <w:tc>
          <w:tcPr>
            <w:tcW w:w="1950" w:type="pct"/>
            <w:tcBorders>
              <w:top w:val="nil"/>
              <w:left w:val="nil"/>
              <w:bottom w:val="nil"/>
              <w:right w:val="single" w:sz="4" w:space="0" w:color="auto"/>
            </w:tcBorders>
            <w:vAlign w:val="center"/>
          </w:tcPr>
          <w:p w14:paraId="3314526C" w14:textId="44EA0421" w:rsidR="00354FC0" w:rsidRPr="00C57406" w:rsidRDefault="00354FC0" w:rsidP="00354FC0">
            <w:pPr>
              <w:rPr>
                <w:sz w:val="22"/>
                <w:szCs w:val="22"/>
              </w:rPr>
            </w:pPr>
            <w:r w:rsidRPr="00C57406">
              <w:rPr>
                <w:sz w:val="22"/>
                <w:szCs w:val="22"/>
              </w:rPr>
              <w:t>SER – School Experience Report</w:t>
            </w:r>
          </w:p>
        </w:tc>
      </w:tr>
      <w:tr w:rsidR="00354FC0" w:rsidRPr="00C57406" w14:paraId="37D5B738" w14:textId="53F596B7" w:rsidTr="005C2222">
        <w:trPr>
          <w:trHeight w:val="540"/>
        </w:trPr>
        <w:tc>
          <w:tcPr>
            <w:tcW w:w="309" w:type="pct"/>
            <w:shd w:val="clear" w:color="auto" w:fill="DEEAF6" w:themeFill="accent5" w:themeFillTint="33"/>
          </w:tcPr>
          <w:p w14:paraId="71235B44" w14:textId="77777777" w:rsidR="00354FC0" w:rsidRPr="00C57406" w:rsidRDefault="00354FC0" w:rsidP="009E2FA3">
            <w:pPr>
              <w:ind w:left="709"/>
              <w:rPr>
                <w:sz w:val="22"/>
                <w:szCs w:val="22"/>
              </w:rPr>
            </w:pPr>
          </w:p>
        </w:tc>
        <w:tc>
          <w:tcPr>
            <w:tcW w:w="1124" w:type="pct"/>
            <w:vAlign w:val="center"/>
          </w:tcPr>
          <w:p w14:paraId="747140F4" w14:textId="1ED7CD2C" w:rsidR="00354FC0" w:rsidRPr="00C57406" w:rsidRDefault="004D4128" w:rsidP="004E4BC8">
            <w:pPr>
              <w:ind w:left="35"/>
              <w:rPr>
                <w:sz w:val="22"/>
                <w:szCs w:val="22"/>
              </w:rPr>
            </w:pPr>
            <w:r>
              <w:rPr>
                <w:sz w:val="22"/>
                <w:szCs w:val="22"/>
              </w:rPr>
              <w:t xml:space="preserve">The University </w:t>
            </w:r>
          </w:p>
        </w:tc>
        <w:tc>
          <w:tcPr>
            <w:tcW w:w="1617" w:type="pct"/>
            <w:tcBorders>
              <w:top w:val="nil"/>
              <w:bottom w:val="nil"/>
              <w:right w:val="nil"/>
            </w:tcBorders>
            <w:vAlign w:val="center"/>
          </w:tcPr>
          <w:p w14:paraId="6252AA0E" w14:textId="7C8068EC" w:rsidR="00354FC0" w:rsidRPr="00C57406" w:rsidRDefault="00354FC0" w:rsidP="00354FC0">
            <w:pPr>
              <w:rPr>
                <w:sz w:val="22"/>
                <w:szCs w:val="22"/>
              </w:rPr>
            </w:pPr>
            <w:r w:rsidRPr="00C57406">
              <w:rPr>
                <w:sz w:val="22"/>
                <w:szCs w:val="22"/>
              </w:rPr>
              <w:t>SM – School Mentor</w:t>
            </w:r>
          </w:p>
        </w:tc>
        <w:tc>
          <w:tcPr>
            <w:tcW w:w="1950" w:type="pct"/>
            <w:tcBorders>
              <w:top w:val="nil"/>
              <w:left w:val="nil"/>
              <w:bottom w:val="nil"/>
              <w:right w:val="single" w:sz="4" w:space="0" w:color="auto"/>
            </w:tcBorders>
            <w:vAlign w:val="center"/>
          </w:tcPr>
          <w:p w14:paraId="1852BC58" w14:textId="54B78C5B" w:rsidR="00354FC0" w:rsidRPr="00C57406" w:rsidRDefault="00354FC0" w:rsidP="00354FC0">
            <w:pPr>
              <w:rPr>
                <w:sz w:val="22"/>
                <w:szCs w:val="22"/>
              </w:rPr>
            </w:pPr>
            <w:r>
              <w:rPr>
                <w:sz w:val="22"/>
                <w:szCs w:val="22"/>
              </w:rPr>
              <w:t>AoLE – Area of Learning and Experience</w:t>
            </w:r>
          </w:p>
        </w:tc>
      </w:tr>
    </w:tbl>
    <w:p w14:paraId="65939FD1" w14:textId="77777777" w:rsidR="003555E1" w:rsidRDefault="003555E1" w:rsidP="00496153">
      <w:pPr>
        <w:rPr>
          <w:b/>
          <w:bCs/>
          <w:color w:val="C00000"/>
        </w:rPr>
      </w:pPr>
    </w:p>
    <w:p w14:paraId="1C38F803" w14:textId="4889B28D" w:rsidR="00C74090" w:rsidRDefault="00050E70" w:rsidP="00496153">
      <w:pPr>
        <w:rPr>
          <w:rFonts w:asciiTheme="majorHAnsi" w:eastAsiaTheme="majorEastAsia" w:hAnsiTheme="majorHAnsi" w:cstheme="majorBidi"/>
          <w:color w:val="2F5496" w:themeColor="accent1" w:themeShade="BF"/>
          <w:sz w:val="32"/>
          <w:szCs w:val="32"/>
        </w:rPr>
      </w:pPr>
      <w:r w:rsidRPr="00496153">
        <w:rPr>
          <w:b/>
          <w:bCs/>
          <w:color w:val="C00000"/>
        </w:rPr>
        <w:t xml:space="preserve">All of the activities outlined </w:t>
      </w:r>
      <w:r w:rsidR="00C74090" w:rsidRPr="00496153">
        <w:rPr>
          <w:b/>
          <w:bCs/>
          <w:color w:val="C00000"/>
        </w:rPr>
        <w:t>on the next pages</w:t>
      </w:r>
      <w:r w:rsidRPr="00496153">
        <w:rPr>
          <w:b/>
          <w:bCs/>
          <w:color w:val="C00000"/>
        </w:rPr>
        <w:t xml:space="preserve"> may be subject to change</w:t>
      </w:r>
      <w:r w:rsidR="00C74090" w:rsidRPr="00496153">
        <w:rPr>
          <w:b/>
          <w:bCs/>
          <w:color w:val="C00000"/>
        </w:rPr>
        <w:t xml:space="preserve"> according to the needs of the school, class and mentor.</w:t>
      </w:r>
      <w:r w:rsidR="00496153">
        <w:br/>
      </w:r>
      <w:r w:rsidR="2427659F" w:rsidRPr="5D81DF8B">
        <w:t xml:space="preserve">Stage 1 will be preceded by a research methods seminar outlining the following: how to observe; how to listen; what to look for; working ethically; the nature of classroom-based evidence; keeping a journal. </w:t>
      </w:r>
      <w:r w:rsidR="00496153">
        <w:br/>
      </w:r>
      <w:r w:rsidR="2427659F" w:rsidRPr="00496153">
        <w:rPr>
          <w:b/>
          <w:bCs/>
          <w:color w:val="C00000"/>
        </w:rPr>
        <w:t xml:space="preserve">Unless stated otherwise, all observations and teaching opportunities will take place in the </w:t>
      </w:r>
      <w:r w:rsidR="4154F67E" w:rsidRPr="00496153">
        <w:rPr>
          <w:b/>
          <w:bCs/>
          <w:color w:val="C00000"/>
        </w:rPr>
        <w:t>F</w:t>
      </w:r>
      <w:r w:rsidR="2427659F" w:rsidRPr="00496153">
        <w:rPr>
          <w:b/>
          <w:bCs/>
          <w:color w:val="C00000"/>
        </w:rPr>
        <w:t>oundation</w:t>
      </w:r>
      <w:r w:rsidR="00E504C5" w:rsidRPr="00496153">
        <w:rPr>
          <w:b/>
          <w:bCs/>
          <w:color w:val="C00000"/>
        </w:rPr>
        <w:t xml:space="preserve"> Learning classroom</w:t>
      </w:r>
      <w:r w:rsidR="00E23F16" w:rsidRPr="00496153">
        <w:rPr>
          <w:b/>
          <w:bCs/>
          <w:color w:val="C00000"/>
        </w:rPr>
        <w:t>.</w:t>
      </w:r>
      <w:r w:rsidR="00C74090" w:rsidRPr="00496153">
        <w:rPr>
          <w:color w:val="C00000"/>
        </w:rPr>
        <w:t xml:space="preserve"> </w:t>
      </w:r>
    </w:p>
    <w:p w14:paraId="674D0216" w14:textId="77777777" w:rsidR="003555E1" w:rsidRDefault="003555E1">
      <w:pPr>
        <w:rPr>
          <w:rFonts w:asciiTheme="majorHAnsi" w:eastAsiaTheme="majorEastAsia" w:hAnsiTheme="majorHAnsi" w:cstheme="majorBidi"/>
          <w:color w:val="2F5496" w:themeColor="accent1" w:themeShade="BF"/>
          <w:sz w:val="32"/>
          <w:szCs w:val="32"/>
        </w:rPr>
      </w:pPr>
      <w:r>
        <w:br w:type="page"/>
      </w:r>
    </w:p>
    <w:p w14:paraId="45AC2C8F" w14:textId="3F2D103D" w:rsidR="00E92F38" w:rsidRDefault="00C74090" w:rsidP="04884BB1">
      <w:pPr>
        <w:pStyle w:val="Heading1"/>
        <w:tabs>
          <w:tab w:val="right" w:pos="8080"/>
          <w:tab w:val="right" w:pos="15026"/>
        </w:tabs>
        <w:jc w:val="center"/>
        <w:rPr>
          <w:b/>
          <w:bCs/>
          <w:u w:val="single"/>
        </w:rPr>
      </w:pPr>
      <w:r w:rsidRPr="04884BB1">
        <w:rPr>
          <w:b/>
          <w:bCs/>
          <w:u w:val="single"/>
        </w:rPr>
        <w:lastRenderedPageBreak/>
        <w:t>Stage 1 Week 1</w:t>
      </w:r>
      <w:r w:rsidR="4F62D285" w:rsidRPr="04884BB1">
        <w:rPr>
          <w:b/>
          <w:bCs/>
          <w:u w:val="single"/>
        </w:rPr>
        <w:t xml:space="preserve"> (</w:t>
      </w:r>
      <w:r w:rsidR="009D7D42" w:rsidRPr="04884BB1">
        <w:rPr>
          <w:b/>
          <w:bCs/>
          <w:u w:val="single"/>
        </w:rPr>
        <w:t>1</w:t>
      </w:r>
      <w:r w:rsidR="4F4BDC60" w:rsidRPr="04884BB1">
        <w:rPr>
          <w:b/>
          <w:bCs/>
          <w:u w:val="single"/>
        </w:rPr>
        <w:t>1</w:t>
      </w:r>
      <w:r w:rsidR="009D7D42" w:rsidRPr="04884BB1">
        <w:rPr>
          <w:b/>
          <w:bCs/>
          <w:u w:val="single"/>
        </w:rPr>
        <w:t>/11/2</w:t>
      </w:r>
      <w:r w:rsidR="44579807" w:rsidRPr="04884BB1">
        <w:rPr>
          <w:b/>
          <w:bCs/>
          <w:u w:val="single"/>
        </w:rPr>
        <w:t>4</w:t>
      </w:r>
      <w:r w:rsidR="009D7D42" w:rsidRPr="04884BB1">
        <w:rPr>
          <w:b/>
          <w:bCs/>
          <w:u w:val="single"/>
        </w:rPr>
        <w:t xml:space="preserve"> – 1</w:t>
      </w:r>
      <w:r w:rsidR="14001A9C" w:rsidRPr="04884BB1">
        <w:rPr>
          <w:b/>
          <w:bCs/>
          <w:u w:val="single"/>
        </w:rPr>
        <w:t>5</w:t>
      </w:r>
      <w:r w:rsidR="009D7D42" w:rsidRPr="04884BB1">
        <w:rPr>
          <w:b/>
          <w:bCs/>
          <w:u w:val="single"/>
        </w:rPr>
        <w:t>/11/2</w:t>
      </w:r>
      <w:r w:rsidR="05ADF65E" w:rsidRPr="04884BB1">
        <w:rPr>
          <w:b/>
          <w:bCs/>
          <w:u w:val="single"/>
        </w:rPr>
        <w:t>4</w:t>
      </w:r>
      <w:r w:rsidR="33E2D3A2" w:rsidRPr="04884BB1">
        <w:rPr>
          <w:b/>
          <w:bCs/>
          <w:u w:val="single"/>
        </w:rPr>
        <w:t>)</w:t>
      </w:r>
      <w:r>
        <w:tab/>
      </w:r>
      <w:r w:rsidR="085CF6A9" w:rsidRPr="04884BB1">
        <w:rPr>
          <w:b/>
          <w:bCs/>
          <w:u w:val="single"/>
        </w:rPr>
        <w:t xml:space="preserve"> </w:t>
      </w:r>
      <w:r w:rsidRPr="04884BB1">
        <w:rPr>
          <w:b/>
          <w:bCs/>
          <w:u w:val="single"/>
        </w:rPr>
        <w:t xml:space="preserve">Introduction and </w:t>
      </w:r>
      <w:r w:rsidR="03E48AB6" w:rsidRPr="04884BB1">
        <w:rPr>
          <w:b/>
          <w:bCs/>
          <w:u w:val="single"/>
        </w:rPr>
        <w:t>O</w:t>
      </w:r>
      <w:r w:rsidRPr="04884BB1">
        <w:rPr>
          <w:b/>
          <w:bCs/>
          <w:u w:val="single"/>
        </w:rPr>
        <w:t>bservation</w:t>
      </w:r>
    </w:p>
    <w:p w14:paraId="3AB643DA" w14:textId="1E96349F" w:rsidR="00746E35" w:rsidRPr="00FD08B4" w:rsidRDefault="00746E35" w:rsidP="04884BB1">
      <w:pPr>
        <w:pStyle w:val="Heading1"/>
        <w:rPr>
          <w:rFonts w:asciiTheme="minorHAnsi" w:hAnsiTheme="minorHAnsi" w:cstheme="minorBidi"/>
          <w:b/>
          <w:bCs/>
          <w:color w:val="C00000"/>
          <w:sz w:val="22"/>
          <w:szCs w:val="22"/>
        </w:rPr>
      </w:pPr>
      <w:r w:rsidRPr="04884BB1">
        <w:rPr>
          <w:rFonts w:asciiTheme="minorHAnsi" w:hAnsiTheme="minorHAnsi" w:cstheme="minorBidi"/>
          <w:b/>
          <w:bCs/>
          <w:color w:val="C00000"/>
          <w:sz w:val="22"/>
          <w:szCs w:val="22"/>
        </w:rPr>
        <w:t>All the activities outlined below may be subject to change</w:t>
      </w:r>
      <w:r w:rsidR="00FD08B4" w:rsidRPr="04884BB1">
        <w:rPr>
          <w:rFonts w:asciiTheme="minorHAnsi" w:hAnsiTheme="minorHAnsi" w:cstheme="minorBidi"/>
          <w:b/>
          <w:bCs/>
          <w:color w:val="C00000"/>
          <w:sz w:val="22"/>
          <w:szCs w:val="22"/>
        </w:rPr>
        <w:t>.</w:t>
      </w:r>
    </w:p>
    <w:p w14:paraId="7D55C45B" w14:textId="77777777" w:rsidR="00746E35" w:rsidRPr="00FD08B4" w:rsidRDefault="00746E35" w:rsidP="00746E35">
      <w:pPr>
        <w:spacing w:after="0" w:line="240" w:lineRule="auto"/>
        <w:rPr>
          <w:rFonts w:cstheme="minorHAnsi"/>
          <w:b/>
          <w:bCs/>
          <w:color w:val="C00000"/>
          <w:sz w:val="22"/>
          <w:szCs w:val="22"/>
        </w:rPr>
      </w:pPr>
      <w:r w:rsidRPr="00FD08B4">
        <w:rPr>
          <w:rFonts w:cstheme="minorHAnsi"/>
          <w:b/>
          <w:bCs/>
          <w:color w:val="C00000"/>
          <w:sz w:val="22"/>
          <w:szCs w:val="22"/>
        </w:rPr>
        <w:t>Unless stated otherwise, all observations and teaching opportunities will take place in the Foundation Learning classroom. ATs to be actively involved.</w:t>
      </w:r>
    </w:p>
    <w:p w14:paraId="5A7D3FA4" w14:textId="67F022F6" w:rsidR="00746E35" w:rsidRPr="00746E35" w:rsidRDefault="00746E35" w:rsidP="00746E35">
      <w:pPr>
        <w:spacing w:after="0" w:line="240" w:lineRule="auto"/>
        <w:rPr>
          <w:i/>
          <w:iCs/>
          <w:sz w:val="22"/>
          <w:szCs w:val="22"/>
        </w:rPr>
      </w:pPr>
      <w:r w:rsidRPr="00746E35">
        <w:rPr>
          <w:i/>
          <w:iCs/>
          <w:sz w:val="22"/>
          <w:szCs w:val="22"/>
        </w:rPr>
        <w:t>Please note: Each week, whilst on placement, ATs should receive 0.5 PPA time. Also, all lesson plans created by the AT should be sent to mentor at least 48 hours in advance for</w:t>
      </w:r>
      <w:r>
        <w:rPr>
          <w:i/>
          <w:iCs/>
          <w:sz w:val="22"/>
          <w:szCs w:val="22"/>
        </w:rPr>
        <w:t xml:space="preserve"> </w:t>
      </w:r>
      <w:r w:rsidRPr="00746E35">
        <w:rPr>
          <w:i/>
          <w:iCs/>
          <w:sz w:val="22"/>
          <w:szCs w:val="22"/>
        </w:rPr>
        <w:t xml:space="preserve">scrutiny and checking and the mentor should offer support/guidance for improvement if required. </w:t>
      </w:r>
    </w:p>
    <w:p w14:paraId="11FF4F72" w14:textId="77777777" w:rsidR="00746E35" w:rsidRPr="00746E35" w:rsidRDefault="00746E35" w:rsidP="00746E35">
      <w:pPr>
        <w:rPr>
          <w:sz w:val="22"/>
          <w:szCs w:val="22"/>
        </w:rPr>
      </w:pPr>
      <w:r w:rsidRPr="00746E35">
        <w:rPr>
          <w:sz w:val="22"/>
          <w:szCs w:val="22"/>
        </w:rPr>
        <w:t>By the end of Week 1, ATs should have:</w:t>
      </w:r>
    </w:p>
    <w:p w14:paraId="0A978C3A" w14:textId="77777777" w:rsidR="00746E35" w:rsidRPr="00746E35" w:rsidRDefault="00746E35" w:rsidP="00AB2552">
      <w:pPr>
        <w:pStyle w:val="ListParagraph"/>
        <w:numPr>
          <w:ilvl w:val="0"/>
          <w:numId w:val="41"/>
        </w:numPr>
        <w:rPr>
          <w:sz w:val="22"/>
          <w:szCs w:val="22"/>
        </w:rPr>
      </w:pPr>
      <w:r w:rsidRPr="00746E35">
        <w:rPr>
          <w:sz w:val="22"/>
          <w:szCs w:val="22"/>
        </w:rPr>
        <w:t>established a relationship with the learners (&amp; staff) in their class and be aware of their interests and needs.</w:t>
      </w:r>
    </w:p>
    <w:p w14:paraId="72EB4F4E" w14:textId="77777777" w:rsidR="00746E35" w:rsidRPr="00746E35" w:rsidRDefault="00746E35" w:rsidP="00AB2552">
      <w:pPr>
        <w:pStyle w:val="ListParagraph"/>
        <w:numPr>
          <w:ilvl w:val="0"/>
          <w:numId w:val="41"/>
        </w:numPr>
        <w:rPr>
          <w:sz w:val="22"/>
          <w:szCs w:val="22"/>
        </w:rPr>
      </w:pPr>
      <w:r w:rsidRPr="00746E35">
        <w:rPr>
          <w:sz w:val="22"/>
          <w:szCs w:val="22"/>
        </w:rPr>
        <w:t xml:space="preserve">an understanding/awareness of the timetable and daily routines of the class. </w:t>
      </w:r>
    </w:p>
    <w:p w14:paraId="484E530E" w14:textId="77777777" w:rsidR="00746E35" w:rsidRPr="00746E35" w:rsidRDefault="00746E35" w:rsidP="00AB2552">
      <w:pPr>
        <w:pStyle w:val="ListParagraph"/>
        <w:numPr>
          <w:ilvl w:val="0"/>
          <w:numId w:val="41"/>
        </w:numPr>
        <w:rPr>
          <w:sz w:val="22"/>
          <w:szCs w:val="22"/>
        </w:rPr>
      </w:pPr>
      <w:r w:rsidRPr="00746E35">
        <w:rPr>
          <w:sz w:val="22"/>
          <w:szCs w:val="22"/>
        </w:rPr>
        <w:t>read a story to the whole class.</w:t>
      </w:r>
    </w:p>
    <w:p w14:paraId="7FD51354" w14:textId="77777777" w:rsidR="00746E35" w:rsidRPr="00746E35" w:rsidRDefault="00746E35" w:rsidP="00AB2552">
      <w:pPr>
        <w:pStyle w:val="ListParagraph"/>
        <w:numPr>
          <w:ilvl w:val="0"/>
          <w:numId w:val="41"/>
        </w:numPr>
        <w:rPr>
          <w:sz w:val="22"/>
          <w:szCs w:val="22"/>
        </w:rPr>
      </w:pPr>
      <w:r w:rsidRPr="00746E35">
        <w:rPr>
          <w:sz w:val="22"/>
          <w:szCs w:val="22"/>
        </w:rPr>
        <w:t>completed observations for each day (links to 1211 Assignment).</w:t>
      </w:r>
    </w:p>
    <w:p w14:paraId="7E0C58C4" w14:textId="0BED706D" w:rsidR="00746E35" w:rsidRPr="00C2741F" w:rsidRDefault="00746E35" w:rsidP="00AB2552">
      <w:pPr>
        <w:pStyle w:val="ListParagraph"/>
        <w:numPr>
          <w:ilvl w:val="0"/>
          <w:numId w:val="41"/>
        </w:numPr>
        <w:rPr>
          <w:sz w:val="22"/>
          <w:szCs w:val="22"/>
        </w:rPr>
      </w:pPr>
      <w:r w:rsidRPr="00746E35">
        <w:rPr>
          <w:sz w:val="22"/>
          <w:szCs w:val="22"/>
        </w:rPr>
        <w:t>completed pages 2 – 5 in the Professional Journal.</w:t>
      </w:r>
    </w:p>
    <w:tbl>
      <w:tblPr>
        <w:tblStyle w:val="TableGrid"/>
        <w:tblW w:w="5000" w:type="pct"/>
        <w:tblLook w:val="04A0" w:firstRow="1" w:lastRow="0" w:firstColumn="1" w:lastColumn="0" w:noHBand="0" w:noVBand="1"/>
      </w:tblPr>
      <w:tblGrid>
        <w:gridCol w:w="3823"/>
        <w:gridCol w:w="2834"/>
        <w:gridCol w:w="2963"/>
        <w:gridCol w:w="3362"/>
        <w:gridCol w:w="2712"/>
      </w:tblGrid>
      <w:tr w:rsidR="00C2741F" w:rsidRPr="0067427B" w14:paraId="6954990D" w14:textId="77777777" w:rsidTr="02D1B06B">
        <w:trPr>
          <w:trHeight w:val="340"/>
        </w:trPr>
        <w:tc>
          <w:tcPr>
            <w:tcW w:w="1218" w:type="pct"/>
            <w:shd w:val="clear" w:color="auto" w:fill="E7E6E6" w:themeFill="background2"/>
            <w:vAlign w:val="center"/>
          </w:tcPr>
          <w:p w14:paraId="1E4FA020" w14:textId="77777777" w:rsidR="00496153" w:rsidRPr="0067427B" w:rsidRDefault="00496153" w:rsidP="005A1E28">
            <w:pPr>
              <w:ind w:left="37" w:right="90"/>
              <w:rPr>
                <w:b/>
              </w:rPr>
            </w:pPr>
            <w:r w:rsidRPr="0067427B">
              <w:rPr>
                <w:b/>
              </w:rPr>
              <w:t>Monday</w:t>
            </w:r>
          </w:p>
        </w:tc>
        <w:tc>
          <w:tcPr>
            <w:tcW w:w="903" w:type="pct"/>
            <w:shd w:val="clear" w:color="auto" w:fill="E7E6E6" w:themeFill="background2"/>
            <w:vAlign w:val="center"/>
          </w:tcPr>
          <w:p w14:paraId="6FBEBABF" w14:textId="77777777" w:rsidR="00496153" w:rsidRPr="0067427B" w:rsidRDefault="00496153" w:rsidP="005A1E28">
            <w:pPr>
              <w:ind w:left="37" w:right="90"/>
              <w:rPr>
                <w:b/>
              </w:rPr>
            </w:pPr>
            <w:r w:rsidRPr="0067427B">
              <w:rPr>
                <w:b/>
              </w:rPr>
              <w:t>Tuesday</w:t>
            </w:r>
          </w:p>
        </w:tc>
        <w:tc>
          <w:tcPr>
            <w:tcW w:w="944" w:type="pct"/>
            <w:shd w:val="clear" w:color="auto" w:fill="E7E6E6" w:themeFill="background2"/>
            <w:vAlign w:val="center"/>
          </w:tcPr>
          <w:p w14:paraId="030F2A66" w14:textId="77777777" w:rsidR="00496153" w:rsidRPr="0067427B" w:rsidRDefault="00496153" w:rsidP="005A1E28">
            <w:pPr>
              <w:ind w:left="37" w:right="90"/>
              <w:rPr>
                <w:b/>
              </w:rPr>
            </w:pPr>
            <w:r w:rsidRPr="0067427B">
              <w:rPr>
                <w:b/>
              </w:rPr>
              <w:t>Wednesday</w:t>
            </w:r>
          </w:p>
        </w:tc>
        <w:tc>
          <w:tcPr>
            <w:tcW w:w="1071" w:type="pct"/>
            <w:shd w:val="clear" w:color="auto" w:fill="E7E6E6" w:themeFill="background2"/>
            <w:vAlign w:val="center"/>
          </w:tcPr>
          <w:p w14:paraId="77DA4C04" w14:textId="77777777" w:rsidR="00496153" w:rsidRPr="0067427B" w:rsidRDefault="00496153" w:rsidP="005A1E28">
            <w:pPr>
              <w:ind w:left="37" w:right="90"/>
              <w:rPr>
                <w:b/>
              </w:rPr>
            </w:pPr>
            <w:r w:rsidRPr="0067427B">
              <w:rPr>
                <w:b/>
              </w:rPr>
              <w:t>Thursday</w:t>
            </w:r>
          </w:p>
        </w:tc>
        <w:tc>
          <w:tcPr>
            <w:tcW w:w="864" w:type="pct"/>
            <w:shd w:val="clear" w:color="auto" w:fill="E7E6E6" w:themeFill="background2"/>
            <w:vAlign w:val="center"/>
          </w:tcPr>
          <w:p w14:paraId="0CA321CE" w14:textId="77777777" w:rsidR="00496153" w:rsidRPr="0067427B" w:rsidRDefault="00496153" w:rsidP="005A1E28">
            <w:pPr>
              <w:ind w:left="37" w:right="90"/>
              <w:rPr>
                <w:b/>
              </w:rPr>
            </w:pPr>
            <w:r>
              <w:rPr>
                <w:b/>
              </w:rPr>
              <w:t>Friday</w:t>
            </w:r>
          </w:p>
        </w:tc>
      </w:tr>
      <w:tr w:rsidR="00C2741F" w:rsidRPr="009E358C" w14:paraId="6BAD2072" w14:textId="1D943B14" w:rsidTr="02D1B06B">
        <w:trPr>
          <w:trHeight w:val="2972"/>
        </w:trPr>
        <w:tc>
          <w:tcPr>
            <w:tcW w:w="1218" w:type="pct"/>
            <w:shd w:val="clear" w:color="auto" w:fill="E2EFD9" w:themeFill="accent6" w:themeFillTint="33"/>
          </w:tcPr>
          <w:p w14:paraId="0D713A52" w14:textId="77777777" w:rsidR="00D105AD" w:rsidRPr="00141186" w:rsidRDefault="00D105AD" w:rsidP="00141186">
            <w:pPr>
              <w:spacing w:after="60"/>
              <w:rPr>
                <w:b/>
                <w:bCs/>
                <w:color w:val="2F5496" w:themeColor="accent1" w:themeShade="BF"/>
                <w:sz w:val="19"/>
                <w:szCs w:val="19"/>
              </w:rPr>
            </w:pPr>
            <w:r w:rsidRPr="00141186">
              <w:rPr>
                <w:b/>
                <w:bCs/>
                <w:color w:val="2F5496" w:themeColor="accent1" w:themeShade="BF"/>
                <w:sz w:val="19"/>
                <w:szCs w:val="19"/>
              </w:rPr>
              <w:t>First thing: Welcome by the Head Teacher</w:t>
            </w:r>
            <w:r w:rsidRPr="00141186">
              <w:rPr>
                <w:color w:val="2F5496" w:themeColor="accent1" w:themeShade="BF"/>
                <w:sz w:val="19"/>
                <w:szCs w:val="19"/>
              </w:rPr>
              <w:t xml:space="preserve"> and essential safeguarding </w:t>
            </w:r>
            <w:r w:rsidRPr="00141186">
              <w:rPr>
                <w:b/>
                <w:bCs/>
                <w:color w:val="2F5496" w:themeColor="accent1" w:themeShade="BF"/>
                <w:sz w:val="19"/>
                <w:szCs w:val="19"/>
              </w:rPr>
              <w:t xml:space="preserve">(Principal Mentor) </w:t>
            </w:r>
          </w:p>
          <w:p w14:paraId="4BD72020" w14:textId="77777777" w:rsidR="00D105AD" w:rsidRPr="00141186" w:rsidRDefault="00D105AD" w:rsidP="00141186">
            <w:pPr>
              <w:spacing w:after="60"/>
              <w:rPr>
                <w:sz w:val="19"/>
                <w:szCs w:val="19"/>
              </w:rPr>
            </w:pPr>
            <w:r w:rsidRPr="00141186">
              <w:rPr>
                <w:b/>
                <w:bCs/>
                <w:sz w:val="19"/>
                <w:szCs w:val="19"/>
              </w:rPr>
              <w:t>Observe</w:t>
            </w:r>
            <w:r w:rsidRPr="00141186">
              <w:rPr>
                <w:sz w:val="19"/>
                <w:szCs w:val="19"/>
              </w:rPr>
              <w:t xml:space="preserve"> </w:t>
            </w:r>
            <w:r w:rsidRPr="00141186">
              <w:rPr>
                <w:b/>
                <w:sz w:val="19"/>
                <w:szCs w:val="19"/>
              </w:rPr>
              <w:t>whole class</w:t>
            </w:r>
            <w:r w:rsidRPr="00141186">
              <w:rPr>
                <w:sz w:val="19"/>
                <w:szCs w:val="19"/>
              </w:rPr>
              <w:t xml:space="preserve"> with a focus on how the environment and resources are organised to support learners’ development (write an observation in Professional Journal).</w:t>
            </w:r>
          </w:p>
          <w:p w14:paraId="16F83848" w14:textId="77777777" w:rsidR="00D105AD" w:rsidRPr="00141186" w:rsidRDefault="00D105AD" w:rsidP="00AB2552">
            <w:pPr>
              <w:pStyle w:val="ListParagraph"/>
              <w:numPr>
                <w:ilvl w:val="0"/>
                <w:numId w:val="36"/>
              </w:numPr>
              <w:spacing w:after="60"/>
              <w:ind w:left="182" w:hanging="218"/>
              <w:rPr>
                <w:b/>
                <w:bCs/>
                <w:color w:val="C00000"/>
                <w:sz w:val="19"/>
                <w:szCs w:val="19"/>
              </w:rPr>
            </w:pPr>
            <w:r w:rsidRPr="00141186">
              <w:rPr>
                <w:b/>
                <w:bCs/>
                <w:color w:val="C00000"/>
                <w:sz w:val="19"/>
                <w:szCs w:val="19"/>
              </w:rPr>
              <w:t>What are the various provision areas in the classroom?</w:t>
            </w:r>
          </w:p>
          <w:p w14:paraId="4B93CEAA" w14:textId="77777777" w:rsidR="00D105AD" w:rsidRPr="00141186" w:rsidRDefault="00D105AD" w:rsidP="00AB2552">
            <w:pPr>
              <w:pStyle w:val="ListParagraph"/>
              <w:numPr>
                <w:ilvl w:val="0"/>
                <w:numId w:val="36"/>
              </w:numPr>
              <w:spacing w:after="60"/>
              <w:ind w:left="182" w:hanging="218"/>
              <w:rPr>
                <w:b/>
                <w:bCs/>
                <w:color w:val="C00000"/>
                <w:sz w:val="19"/>
                <w:szCs w:val="19"/>
              </w:rPr>
            </w:pPr>
            <w:r w:rsidRPr="00141186">
              <w:rPr>
                <w:b/>
                <w:bCs/>
                <w:color w:val="C00000"/>
                <w:sz w:val="19"/>
                <w:szCs w:val="19"/>
              </w:rPr>
              <w:t>How are these areas used differently at different times during the day?</w:t>
            </w:r>
          </w:p>
          <w:p w14:paraId="006C258E" w14:textId="77777777" w:rsidR="00D105AD" w:rsidRPr="00141186" w:rsidRDefault="00D105AD" w:rsidP="00AB2552">
            <w:pPr>
              <w:pStyle w:val="ListParagraph"/>
              <w:numPr>
                <w:ilvl w:val="0"/>
                <w:numId w:val="36"/>
              </w:numPr>
              <w:spacing w:after="60"/>
              <w:ind w:left="182" w:hanging="218"/>
              <w:rPr>
                <w:b/>
                <w:bCs/>
                <w:color w:val="C00000"/>
                <w:sz w:val="19"/>
                <w:szCs w:val="19"/>
              </w:rPr>
            </w:pPr>
            <w:r w:rsidRPr="00141186">
              <w:rPr>
                <w:b/>
                <w:bCs/>
                <w:color w:val="C00000"/>
                <w:sz w:val="19"/>
                <w:szCs w:val="19"/>
              </w:rPr>
              <w:t>How do learners use the resources?</w:t>
            </w:r>
          </w:p>
          <w:p w14:paraId="4FE96B3D" w14:textId="77777777" w:rsidR="00D105AD" w:rsidRPr="00141186" w:rsidRDefault="00D105AD" w:rsidP="00AB2552">
            <w:pPr>
              <w:pStyle w:val="ListParagraph"/>
              <w:numPr>
                <w:ilvl w:val="0"/>
                <w:numId w:val="36"/>
              </w:numPr>
              <w:spacing w:after="60"/>
              <w:ind w:left="182" w:hanging="218"/>
              <w:rPr>
                <w:b/>
                <w:bCs/>
                <w:color w:val="C00000"/>
                <w:sz w:val="19"/>
                <w:szCs w:val="19"/>
              </w:rPr>
            </w:pPr>
            <w:r w:rsidRPr="00141186">
              <w:rPr>
                <w:b/>
                <w:bCs/>
                <w:color w:val="C00000"/>
                <w:sz w:val="19"/>
                <w:szCs w:val="19"/>
              </w:rPr>
              <w:t>How does the classroom environment support independent learners?</w:t>
            </w:r>
          </w:p>
          <w:p w14:paraId="48C3D4E8" w14:textId="77777777" w:rsidR="00D105AD" w:rsidRPr="00141186" w:rsidRDefault="00D105AD" w:rsidP="00141186">
            <w:pPr>
              <w:spacing w:after="60"/>
              <w:rPr>
                <w:sz w:val="19"/>
                <w:szCs w:val="19"/>
              </w:rPr>
            </w:pPr>
            <w:r w:rsidRPr="00141186">
              <w:rPr>
                <w:b/>
                <w:bCs/>
                <w:sz w:val="19"/>
                <w:szCs w:val="19"/>
              </w:rPr>
              <w:t xml:space="preserve">Support </w:t>
            </w:r>
            <w:r w:rsidRPr="00141186">
              <w:rPr>
                <w:sz w:val="19"/>
                <w:szCs w:val="19"/>
              </w:rPr>
              <w:t>learning, taking the role of the Teaching Assistant as directed by the mentor.</w:t>
            </w:r>
          </w:p>
          <w:p w14:paraId="1BCBB41B" w14:textId="77777777" w:rsidR="00D105AD" w:rsidRPr="00141186" w:rsidRDefault="00D105AD" w:rsidP="00141186">
            <w:pPr>
              <w:pStyle w:val="NoSpacing"/>
              <w:spacing w:after="60"/>
              <w:rPr>
                <w:bCs/>
                <w:sz w:val="19"/>
                <w:szCs w:val="19"/>
              </w:rPr>
            </w:pPr>
            <w:r w:rsidRPr="00141186">
              <w:rPr>
                <w:bCs/>
                <w:sz w:val="19"/>
                <w:szCs w:val="19"/>
              </w:rPr>
              <w:t>Collect evidence of learners’ work to support observations &amp; Professional Learning Experiences (PLP).</w:t>
            </w:r>
          </w:p>
          <w:p w14:paraId="70C931E5" w14:textId="77777777" w:rsidR="00D105AD" w:rsidRPr="00141186" w:rsidRDefault="00D105AD" w:rsidP="00141186">
            <w:pPr>
              <w:pStyle w:val="NoSpacing"/>
              <w:spacing w:after="60"/>
              <w:rPr>
                <w:sz w:val="19"/>
                <w:szCs w:val="19"/>
              </w:rPr>
            </w:pPr>
            <w:r w:rsidRPr="00141186">
              <w:rPr>
                <w:b/>
                <w:sz w:val="19"/>
                <w:szCs w:val="19"/>
              </w:rPr>
              <w:t>Reflect</w:t>
            </w:r>
            <w:r w:rsidRPr="00141186">
              <w:rPr>
                <w:sz w:val="19"/>
                <w:szCs w:val="19"/>
              </w:rPr>
              <w:t>: At the end of each day ATs to reflect on their observation of learning. Write 1 observation daily in the Professional Journal.</w:t>
            </w:r>
          </w:p>
          <w:p w14:paraId="3354F6EA" w14:textId="718BFFF8" w:rsidR="00D105AD" w:rsidRPr="00141186" w:rsidRDefault="00D105AD" w:rsidP="00141186">
            <w:pPr>
              <w:spacing w:after="60"/>
              <w:ind w:left="22"/>
              <w:rPr>
                <w:rFonts w:cstheme="minorHAnsi"/>
                <w:sz w:val="19"/>
                <w:szCs w:val="19"/>
              </w:rPr>
            </w:pPr>
            <w:r w:rsidRPr="00141186">
              <w:rPr>
                <w:b/>
                <w:bCs/>
                <w:color w:val="C00000"/>
                <w:sz w:val="19"/>
                <w:szCs w:val="19"/>
              </w:rPr>
              <w:t>ATs to complete pages 2 – 5 in the Professional Journal.</w:t>
            </w:r>
          </w:p>
        </w:tc>
        <w:tc>
          <w:tcPr>
            <w:tcW w:w="903" w:type="pct"/>
            <w:shd w:val="clear" w:color="auto" w:fill="E2EFD9" w:themeFill="accent6" w:themeFillTint="33"/>
          </w:tcPr>
          <w:p w14:paraId="31FAEB83" w14:textId="77777777" w:rsidR="00D105AD" w:rsidRPr="00141186" w:rsidRDefault="00D105AD" w:rsidP="00141186">
            <w:pPr>
              <w:spacing w:after="60"/>
              <w:rPr>
                <w:sz w:val="19"/>
                <w:szCs w:val="19"/>
              </w:rPr>
            </w:pPr>
            <w:r w:rsidRPr="00141186">
              <w:rPr>
                <w:b/>
                <w:bCs/>
                <w:sz w:val="19"/>
                <w:szCs w:val="19"/>
              </w:rPr>
              <w:t>Observe</w:t>
            </w:r>
            <w:r w:rsidRPr="00141186">
              <w:rPr>
                <w:sz w:val="19"/>
                <w:szCs w:val="19"/>
              </w:rPr>
              <w:t xml:space="preserve"> </w:t>
            </w:r>
            <w:r w:rsidRPr="00141186">
              <w:rPr>
                <w:b/>
                <w:sz w:val="19"/>
                <w:szCs w:val="19"/>
              </w:rPr>
              <w:t>whole class</w:t>
            </w:r>
            <w:r w:rsidRPr="00141186">
              <w:rPr>
                <w:sz w:val="19"/>
                <w:szCs w:val="19"/>
              </w:rPr>
              <w:t xml:space="preserve"> with a focus on how the teacher manages behaviour (write an observation in Professional Journal).</w:t>
            </w:r>
          </w:p>
          <w:p w14:paraId="0229D304" w14:textId="77777777" w:rsidR="00D105AD" w:rsidRPr="00141186" w:rsidRDefault="00D105AD" w:rsidP="00AB2552">
            <w:pPr>
              <w:pStyle w:val="ListParagraph"/>
              <w:numPr>
                <w:ilvl w:val="0"/>
                <w:numId w:val="37"/>
              </w:numPr>
              <w:spacing w:after="60"/>
              <w:ind w:left="182" w:hanging="218"/>
              <w:rPr>
                <w:b/>
                <w:bCs/>
                <w:color w:val="C00000"/>
                <w:sz w:val="19"/>
                <w:szCs w:val="19"/>
              </w:rPr>
            </w:pPr>
            <w:r w:rsidRPr="00141186">
              <w:rPr>
                <w:b/>
                <w:bCs/>
                <w:color w:val="C00000"/>
                <w:sz w:val="19"/>
                <w:szCs w:val="19"/>
              </w:rPr>
              <w:t>How does the teacher engage the learners when reading a story?</w:t>
            </w:r>
          </w:p>
          <w:p w14:paraId="1990EC70" w14:textId="77777777" w:rsidR="00D105AD" w:rsidRPr="00141186" w:rsidRDefault="00D105AD" w:rsidP="00AB2552">
            <w:pPr>
              <w:pStyle w:val="ListParagraph"/>
              <w:numPr>
                <w:ilvl w:val="0"/>
                <w:numId w:val="37"/>
              </w:numPr>
              <w:spacing w:after="60"/>
              <w:ind w:left="182" w:hanging="218"/>
              <w:rPr>
                <w:b/>
                <w:bCs/>
                <w:color w:val="C00000"/>
                <w:sz w:val="19"/>
                <w:szCs w:val="19"/>
              </w:rPr>
            </w:pPr>
            <w:r w:rsidRPr="00141186">
              <w:rPr>
                <w:b/>
                <w:bCs/>
                <w:color w:val="C00000"/>
                <w:sz w:val="19"/>
                <w:szCs w:val="19"/>
              </w:rPr>
              <w:t>How does the teacher encourage good behaviour?</w:t>
            </w:r>
          </w:p>
          <w:p w14:paraId="67CB5011" w14:textId="77777777" w:rsidR="00D105AD" w:rsidRPr="00141186" w:rsidRDefault="00D105AD" w:rsidP="00AB2552">
            <w:pPr>
              <w:pStyle w:val="ListParagraph"/>
              <w:numPr>
                <w:ilvl w:val="0"/>
                <w:numId w:val="37"/>
              </w:numPr>
              <w:spacing w:after="60"/>
              <w:ind w:left="182" w:hanging="218"/>
              <w:rPr>
                <w:b/>
                <w:bCs/>
                <w:color w:val="C00000"/>
                <w:sz w:val="19"/>
                <w:szCs w:val="19"/>
              </w:rPr>
            </w:pPr>
            <w:r w:rsidRPr="00141186">
              <w:rPr>
                <w:b/>
                <w:bCs/>
                <w:color w:val="C00000"/>
                <w:sz w:val="19"/>
                <w:szCs w:val="19"/>
              </w:rPr>
              <w:t>What behaviour management strategies do they use?</w:t>
            </w:r>
          </w:p>
          <w:p w14:paraId="7DCB82AD" w14:textId="77777777" w:rsidR="00D105AD" w:rsidRPr="00141186" w:rsidRDefault="00D105AD" w:rsidP="00141186">
            <w:pPr>
              <w:spacing w:after="60"/>
              <w:rPr>
                <w:sz w:val="19"/>
                <w:szCs w:val="19"/>
              </w:rPr>
            </w:pPr>
            <w:r w:rsidRPr="00141186">
              <w:rPr>
                <w:b/>
                <w:bCs/>
                <w:sz w:val="19"/>
                <w:szCs w:val="19"/>
              </w:rPr>
              <w:t>Support</w:t>
            </w:r>
            <w:r w:rsidRPr="00141186">
              <w:rPr>
                <w:sz w:val="19"/>
                <w:szCs w:val="19"/>
              </w:rPr>
              <w:t xml:space="preserve"> learning, taking the role of the TA as directed by the mentor.</w:t>
            </w:r>
          </w:p>
          <w:p w14:paraId="03611346" w14:textId="77777777" w:rsidR="00D105AD" w:rsidRPr="00141186" w:rsidRDefault="00D105AD" w:rsidP="00141186">
            <w:pPr>
              <w:pStyle w:val="NoSpacing"/>
              <w:spacing w:after="60"/>
              <w:rPr>
                <w:bCs/>
                <w:sz w:val="19"/>
                <w:szCs w:val="19"/>
              </w:rPr>
            </w:pPr>
            <w:r w:rsidRPr="00141186">
              <w:rPr>
                <w:b/>
                <w:sz w:val="19"/>
                <w:szCs w:val="19"/>
              </w:rPr>
              <w:t xml:space="preserve">Collect </w:t>
            </w:r>
            <w:r w:rsidRPr="00141186">
              <w:rPr>
                <w:bCs/>
                <w:sz w:val="19"/>
                <w:szCs w:val="19"/>
              </w:rPr>
              <w:t>evidence of learners’ work to support observations &amp; Professional Learning Experiences (PLP).</w:t>
            </w:r>
          </w:p>
          <w:p w14:paraId="7F76152A" w14:textId="0E34F942" w:rsidR="00D105AD" w:rsidRPr="00141186" w:rsidRDefault="00D105AD" w:rsidP="02D1B06B">
            <w:pPr>
              <w:spacing w:after="60"/>
              <w:ind w:left="22"/>
              <w:rPr>
                <w:sz w:val="19"/>
                <w:szCs w:val="19"/>
              </w:rPr>
            </w:pPr>
            <w:r w:rsidRPr="02D1B06B">
              <w:rPr>
                <w:b/>
                <w:bCs/>
                <w:sz w:val="19"/>
                <w:szCs w:val="19"/>
              </w:rPr>
              <w:t>Reflect</w:t>
            </w:r>
            <w:r w:rsidRPr="02D1B06B">
              <w:rPr>
                <w:sz w:val="19"/>
                <w:szCs w:val="19"/>
              </w:rPr>
              <w:t>: At the end of each day ATs to reflect on their observation of learning. Write 1 observation daily in the Professional Journal.</w:t>
            </w:r>
          </w:p>
          <w:p w14:paraId="09E8F915" w14:textId="77777777" w:rsidR="00CC0DBE" w:rsidRPr="00A840DF" w:rsidRDefault="00CC0DBE" w:rsidP="00CC0DBE">
            <w:pPr>
              <w:pStyle w:val="NoSpacing"/>
            </w:pPr>
          </w:p>
          <w:p w14:paraId="49A8402B" w14:textId="7B7CC0AD" w:rsidR="00CC0DBE" w:rsidRPr="00A840DF" w:rsidRDefault="00CC0DBE" w:rsidP="00CC0DBE">
            <w:pPr>
              <w:pBdr>
                <w:top w:val="single" w:sz="4" w:space="1" w:color="auto"/>
                <w:left w:val="single" w:sz="4" w:space="4" w:color="auto"/>
                <w:bottom w:val="single" w:sz="4" w:space="1" w:color="auto"/>
                <w:right w:val="single" w:sz="4" w:space="4" w:color="auto"/>
              </w:pBdr>
              <w:shd w:val="clear" w:color="auto" w:fill="FFF2CC" w:themeFill="accent4" w:themeFillTint="33"/>
              <w:ind w:left="296" w:right="198"/>
              <w:jc w:val="center"/>
              <w:rPr>
                <w:color w:val="C00000"/>
              </w:rPr>
            </w:pPr>
            <w:r w:rsidRPr="00A840DF">
              <w:rPr>
                <w:rFonts w:ascii="Calibri" w:eastAsia="Calibri" w:hAnsi="Calibri" w:cs="Calibri"/>
                <w:b/>
                <w:bCs/>
                <w:color w:val="C00000"/>
              </w:rPr>
              <w:t xml:space="preserve">2 - 3 </w:t>
            </w:r>
            <w:r w:rsidR="00A840DF" w:rsidRPr="00A840DF">
              <w:rPr>
                <w:rFonts w:ascii="Calibri" w:eastAsia="Calibri" w:hAnsi="Calibri" w:cs="Calibri"/>
                <w:b/>
                <w:bCs/>
                <w:color w:val="C00000"/>
              </w:rPr>
              <w:t>o’clock Welsh session online</w:t>
            </w:r>
          </w:p>
          <w:p w14:paraId="5D914912" w14:textId="171ACBE0" w:rsidR="00D105AD" w:rsidRPr="00141186" w:rsidRDefault="00D105AD" w:rsidP="00CC0DBE">
            <w:pPr>
              <w:spacing w:after="60"/>
            </w:pPr>
          </w:p>
        </w:tc>
        <w:tc>
          <w:tcPr>
            <w:tcW w:w="944" w:type="pct"/>
            <w:shd w:val="clear" w:color="auto" w:fill="E2EFD9" w:themeFill="accent6" w:themeFillTint="33"/>
          </w:tcPr>
          <w:p w14:paraId="46E9A219" w14:textId="30580731" w:rsidR="00D105AD" w:rsidRPr="00141186" w:rsidRDefault="00D105AD" w:rsidP="00141186">
            <w:pPr>
              <w:pStyle w:val="NoSpacing"/>
              <w:spacing w:after="60"/>
              <w:rPr>
                <w:sz w:val="19"/>
                <w:szCs w:val="19"/>
              </w:rPr>
            </w:pPr>
            <w:r w:rsidRPr="00141186">
              <w:rPr>
                <w:b/>
                <w:bCs/>
                <w:sz w:val="19"/>
                <w:szCs w:val="19"/>
              </w:rPr>
              <w:t>Observe</w:t>
            </w:r>
            <w:r w:rsidRPr="00141186">
              <w:rPr>
                <w:sz w:val="19"/>
                <w:szCs w:val="19"/>
              </w:rPr>
              <w:t xml:space="preserve"> </w:t>
            </w:r>
            <w:r w:rsidRPr="00141186">
              <w:rPr>
                <w:b/>
                <w:bCs/>
                <w:sz w:val="19"/>
                <w:szCs w:val="19"/>
              </w:rPr>
              <w:t>whole class/small</w:t>
            </w:r>
            <w:r w:rsidRPr="00141186">
              <w:rPr>
                <w:b/>
                <w:sz w:val="19"/>
                <w:szCs w:val="19"/>
              </w:rPr>
              <w:t xml:space="preserve"> group</w:t>
            </w:r>
            <w:r w:rsidRPr="00141186">
              <w:rPr>
                <w:sz w:val="19"/>
                <w:szCs w:val="19"/>
              </w:rPr>
              <w:t xml:space="preserve"> with a focus on how the teacher manages daily routines and transitions (write an observation in Professional Journal).</w:t>
            </w:r>
          </w:p>
          <w:p w14:paraId="0BFC801D" w14:textId="77777777" w:rsidR="00D105AD" w:rsidRPr="00141186" w:rsidRDefault="00D105AD" w:rsidP="00AB2552">
            <w:pPr>
              <w:pStyle w:val="NoSpacing"/>
              <w:numPr>
                <w:ilvl w:val="0"/>
                <w:numId w:val="38"/>
              </w:numPr>
              <w:spacing w:after="60"/>
              <w:ind w:left="182" w:hanging="218"/>
              <w:rPr>
                <w:b/>
                <w:color w:val="C00000"/>
                <w:sz w:val="19"/>
                <w:szCs w:val="19"/>
              </w:rPr>
            </w:pPr>
            <w:r w:rsidRPr="00141186">
              <w:rPr>
                <w:b/>
                <w:color w:val="C00000"/>
                <w:sz w:val="19"/>
                <w:szCs w:val="19"/>
              </w:rPr>
              <w:t>How does the teacher manage the wider classroom – provision/outdoor areas?</w:t>
            </w:r>
          </w:p>
          <w:p w14:paraId="70CB82A4" w14:textId="77777777" w:rsidR="00D105AD" w:rsidRPr="00141186" w:rsidRDefault="00D105AD" w:rsidP="00AB2552">
            <w:pPr>
              <w:pStyle w:val="NoSpacing"/>
              <w:numPr>
                <w:ilvl w:val="0"/>
                <w:numId w:val="38"/>
              </w:numPr>
              <w:spacing w:after="60"/>
              <w:ind w:left="182" w:hanging="218"/>
              <w:rPr>
                <w:b/>
                <w:color w:val="C00000"/>
                <w:sz w:val="19"/>
                <w:szCs w:val="19"/>
              </w:rPr>
            </w:pPr>
            <w:r w:rsidRPr="00141186">
              <w:rPr>
                <w:b/>
                <w:color w:val="C00000"/>
                <w:sz w:val="19"/>
                <w:szCs w:val="19"/>
              </w:rPr>
              <w:t>How do the learners know where to go and what to do (transition)?</w:t>
            </w:r>
          </w:p>
          <w:p w14:paraId="4A5FD0ED" w14:textId="77777777" w:rsidR="00D105AD" w:rsidRPr="00141186" w:rsidRDefault="00D105AD" w:rsidP="00AB2552">
            <w:pPr>
              <w:pStyle w:val="NoSpacing"/>
              <w:numPr>
                <w:ilvl w:val="0"/>
                <w:numId w:val="38"/>
              </w:numPr>
              <w:spacing w:after="60"/>
              <w:ind w:left="182" w:hanging="218"/>
              <w:rPr>
                <w:b/>
                <w:color w:val="C00000"/>
                <w:sz w:val="19"/>
                <w:szCs w:val="19"/>
              </w:rPr>
            </w:pPr>
            <w:r w:rsidRPr="00141186">
              <w:rPr>
                <w:b/>
                <w:color w:val="C00000"/>
                <w:sz w:val="19"/>
                <w:szCs w:val="19"/>
              </w:rPr>
              <w:t>How does the teacher communicate their expectations?</w:t>
            </w:r>
          </w:p>
          <w:p w14:paraId="58DEFDF8" w14:textId="77777777" w:rsidR="00D105AD" w:rsidRPr="00141186" w:rsidRDefault="00D105AD" w:rsidP="00141186">
            <w:pPr>
              <w:spacing w:after="60"/>
              <w:rPr>
                <w:sz w:val="19"/>
                <w:szCs w:val="19"/>
              </w:rPr>
            </w:pPr>
            <w:r w:rsidRPr="00141186">
              <w:rPr>
                <w:b/>
                <w:bCs/>
                <w:sz w:val="19"/>
                <w:szCs w:val="19"/>
              </w:rPr>
              <w:t>Support</w:t>
            </w:r>
            <w:r w:rsidRPr="00141186">
              <w:rPr>
                <w:sz w:val="19"/>
                <w:szCs w:val="19"/>
              </w:rPr>
              <w:t xml:space="preserve"> learning, taking the role of the TA as directed by the mentor.</w:t>
            </w:r>
          </w:p>
          <w:p w14:paraId="177412EB" w14:textId="36409ED1" w:rsidR="00D105AD" w:rsidRPr="00141186" w:rsidRDefault="00D105AD" w:rsidP="00141186">
            <w:pPr>
              <w:pStyle w:val="NoSpacing"/>
              <w:spacing w:after="60"/>
              <w:rPr>
                <w:bCs/>
                <w:sz w:val="19"/>
                <w:szCs w:val="19"/>
              </w:rPr>
            </w:pPr>
            <w:r w:rsidRPr="00141186">
              <w:rPr>
                <w:b/>
                <w:sz w:val="19"/>
                <w:szCs w:val="19"/>
              </w:rPr>
              <w:t>Collect</w:t>
            </w:r>
            <w:r w:rsidRPr="00141186">
              <w:rPr>
                <w:bCs/>
                <w:sz w:val="19"/>
                <w:szCs w:val="19"/>
              </w:rPr>
              <w:t xml:space="preserve"> evidence of learners’ work to support observations &amp; Professional Learning Experiences (PLP).</w:t>
            </w:r>
          </w:p>
          <w:p w14:paraId="29AD1E1E" w14:textId="5B066CC1" w:rsidR="00D105AD" w:rsidRPr="00141186" w:rsidRDefault="00D105AD" w:rsidP="00141186">
            <w:pPr>
              <w:spacing w:after="60"/>
              <w:ind w:left="22"/>
              <w:rPr>
                <w:rFonts w:cstheme="minorHAnsi"/>
                <w:sz w:val="19"/>
                <w:szCs w:val="19"/>
              </w:rPr>
            </w:pPr>
            <w:r w:rsidRPr="00141186">
              <w:rPr>
                <w:b/>
                <w:sz w:val="19"/>
                <w:szCs w:val="19"/>
              </w:rPr>
              <w:t>Reflect</w:t>
            </w:r>
            <w:r w:rsidRPr="00141186">
              <w:rPr>
                <w:sz w:val="19"/>
                <w:szCs w:val="19"/>
              </w:rPr>
              <w:t>: At the end of each day ATs to reflect on their observation of learning. Write 1 observation daily in the Professional Journal.</w:t>
            </w:r>
          </w:p>
        </w:tc>
        <w:tc>
          <w:tcPr>
            <w:tcW w:w="1071" w:type="pct"/>
            <w:shd w:val="clear" w:color="auto" w:fill="E2EFD9" w:themeFill="accent6" w:themeFillTint="33"/>
          </w:tcPr>
          <w:p w14:paraId="775CD40F" w14:textId="77777777" w:rsidR="00D105AD" w:rsidRPr="00141186" w:rsidRDefault="00D105AD" w:rsidP="00141186">
            <w:pPr>
              <w:pStyle w:val="NoSpacing"/>
              <w:spacing w:after="60"/>
              <w:rPr>
                <w:sz w:val="19"/>
                <w:szCs w:val="19"/>
              </w:rPr>
            </w:pPr>
            <w:r w:rsidRPr="00141186">
              <w:rPr>
                <w:b/>
                <w:bCs/>
                <w:sz w:val="19"/>
                <w:szCs w:val="19"/>
              </w:rPr>
              <w:t>Observe</w:t>
            </w:r>
            <w:r w:rsidRPr="00141186">
              <w:rPr>
                <w:sz w:val="19"/>
                <w:szCs w:val="19"/>
              </w:rPr>
              <w:t xml:space="preserve"> </w:t>
            </w:r>
            <w:r w:rsidRPr="00141186">
              <w:rPr>
                <w:b/>
                <w:bCs/>
                <w:sz w:val="19"/>
                <w:szCs w:val="19"/>
              </w:rPr>
              <w:t>whole class/small</w:t>
            </w:r>
            <w:r w:rsidRPr="00141186">
              <w:rPr>
                <w:b/>
                <w:sz w:val="19"/>
                <w:szCs w:val="19"/>
              </w:rPr>
              <w:t xml:space="preserve"> group</w:t>
            </w:r>
            <w:r w:rsidRPr="00141186">
              <w:rPr>
                <w:sz w:val="19"/>
                <w:szCs w:val="19"/>
              </w:rPr>
              <w:t xml:space="preserve"> with a focus on how the teacher uses assessment for learning strategies (write an observation in Professional Journal).</w:t>
            </w:r>
          </w:p>
          <w:p w14:paraId="3F4035F1" w14:textId="33B53B0D" w:rsidR="00D105AD" w:rsidRPr="00141186" w:rsidRDefault="56DE74A3" w:rsidP="04884BB1">
            <w:pPr>
              <w:pStyle w:val="NoSpacing"/>
              <w:numPr>
                <w:ilvl w:val="0"/>
                <w:numId w:val="39"/>
              </w:numPr>
              <w:spacing w:after="60"/>
              <w:ind w:left="182" w:hanging="218"/>
              <w:rPr>
                <w:b/>
                <w:bCs/>
                <w:color w:val="C00000"/>
                <w:sz w:val="19"/>
                <w:szCs w:val="19"/>
              </w:rPr>
            </w:pPr>
            <w:r w:rsidRPr="04884BB1">
              <w:rPr>
                <w:b/>
                <w:bCs/>
                <w:color w:val="C00000"/>
                <w:sz w:val="19"/>
                <w:szCs w:val="19"/>
              </w:rPr>
              <w:t>How does the teacher communicate their learning expectations</w:t>
            </w:r>
            <w:r w:rsidR="2AB4D792" w:rsidRPr="04884BB1">
              <w:rPr>
                <w:b/>
                <w:bCs/>
                <w:color w:val="C00000"/>
                <w:sz w:val="19"/>
                <w:szCs w:val="19"/>
              </w:rPr>
              <w:t>/LO/SC?</w:t>
            </w:r>
          </w:p>
          <w:p w14:paraId="1D622702" w14:textId="77777777" w:rsidR="00D105AD" w:rsidRPr="00141186" w:rsidRDefault="00D105AD" w:rsidP="00AB2552">
            <w:pPr>
              <w:pStyle w:val="NoSpacing"/>
              <w:numPr>
                <w:ilvl w:val="0"/>
                <w:numId w:val="39"/>
              </w:numPr>
              <w:spacing w:after="60"/>
              <w:ind w:left="182" w:hanging="218"/>
              <w:rPr>
                <w:b/>
                <w:color w:val="C00000"/>
                <w:sz w:val="19"/>
                <w:szCs w:val="19"/>
              </w:rPr>
            </w:pPr>
            <w:r w:rsidRPr="00141186">
              <w:rPr>
                <w:b/>
                <w:color w:val="C00000"/>
                <w:sz w:val="19"/>
                <w:szCs w:val="19"/>
              </w:rPr>
              <w:t>How does the teacher know if the learners have learnt anything?</w:t>
            </w:r>
          </w:p>
          <w:p w14:paraId="597F4401" w14:textId="77777777" w:rsidR="00D105AD" w:rsidRPr="00141186" w:rsidRDefault="00D105AD" w:rsidP="00AB2552">
            <w:pPr>
              <w:pStyle w:val="NoSpacing"/>
              <w:numPr>
                <w:ilvl w:val="0"/>
                <w:numId w:val="39"/>
              </w:numPr>
              <w:spacing w:after="60"/>
              <w:ind w:left="182" w:hanging="218"/>
              <w:rPr>
                <w:b/>
                <w:color w:val="C00000"/>
                <w:sz w:val="19"/>
                <w:szCs w:val="19"/>
              </w:rPr>
            </w:pPr>
            <w:r w:rsidRPr="00141186">
              <w:rPr>
                <w:b/>
                <w:color w:val="C00000"/>
                <w:sz w:val="19"/>
                <w:szCs w:val="19"/>
              </w:rPr>
              <w:t>How do the learners learn?</w:t>
            </w:r>
          </w:p>
          <w:p w14:paraId="0260B0C2" w14:textId="77777777" w:rsidR="00D105AD" w:rsidRPr="00141186" w:rsidRDefault="00D105AD" w:rsidP="00AB2552">
            <w:pPr>
              <w:pStyle w:val="NoSpacing"/>
              <w:numPr>
                <w:ilvl w:val="0"/>
                <w:numId w:val="39"/>
              </w:numPr>
              <w:spacing w:after="60"/>
              <w:ind w:left="182" w:hanging="218"/>
              <w:rPr>
                <w:b/>
                <w:color w:val="C00000"/>
                <w:sz w:val="19"/>
                <w:szCs w:val="19"/>
              </w:rPr>
            </w:pPr>
            <w:r w:rsidRPr="00141186">
              <w:rPr>
                <w:b/>
                <w:color w:val="C00000"/>
                <w:sz w:val="19"/>
                <w:szCs w:val="19"/>
              </w:rPr>
              <w:t>How do you know if the learners have succeeded at doing the task?</w:t>
            </w:r>
          </w:p>
          <w:p w14:paraId="5269C683" w14:textId="77777777" w:rsidR="00D105AD" w:rsidRPr="00141186" w:rsidRDefault="00D105AD" w:rsidP="00141186">
            <w:pPr>
              <w:spacing w:after="60"/>
              <w:rPr>
                <w:sz w:val="19"/>
                <w:szCs w:val="19"/>
              </w:rPr>
            </w:pPr>
            <w:r w:rsidRPr="00141186">
              <w:rPr>
                <w:b/>
                <w:bCs/>
                <w:sz w:val="19"/>
                <w:szCs w:val="19"/>
              </w:rPr>
              <w:t>Support</w:t>
            </w:r>
            <w:r w:rsidRPr="00141186">
              <w:rPr>
                <w:sz w:val="19"/>
                <w:szCs w:val="19"/>
              </w:rPr>
              <w:t xml:space="preserve"> learning, taking the role of the TA as directed by the mentor.</w:t>
            </w:r>
          </w:p>
          <w:p w14:paraId="3EF166BC" w14:textId="77777777" w:rsidR="00D105AD" w:rsidRPr="00141186" w:rsidRDefault="00D105AD" w:rsidP="00141186">
            <w:pPr>
              <w:pStyle w:val="NoSpacing"/>
              <w:spacing w:after="60"/>
              <w:rPr>
                <w:bCs/>
                <w:sz w:val="19"/>
                <w:szCs w:val="19"/>
              </w:rPr>
            </w:pPr>
            <w:r w:rsidRPr="00141186">
              <w:rPr>
                <w:b/>
                <w:sz w:val="19"/>
                <w:szCs w:val="19"/>
              </w:rPr>
              <w:t>Collect</w:t>
            </w:r>
            <w:r w:rsidRPr="00141186">
              <w:rPr>
                <w:bCs/>
                <w:sz w:val="19"/>
                <w:szCs w:val="19"/>
              </w:rPr>
              <w:t xml:space="preserve"> evidence of learners’ work to support observations &amp; Professional Learning Experiences (PLP).</w:t>
            </w:r>
          </w:p>
          <w:p w14:paraId="1AA7B8E5" w14:textId="5CF45F4D" w:rsidR="00C2741F" w:rsidRPr="00141186" w:rsidRDefault="00D105AD" w:rsidP="00141186">
            <w:pPr>
              <w:pStyle w:val="NoSpacing"/>
              <w:spacing w:after="60"/>
              <w:rPr>
                <w:bCs/>
                <w:sz w:val="19"/>
                <w:szCs w:val="19"/>
              </w:rPr>
            </w:pPr>
            <w:r w:rsidRPr="00141186">
              <w:rPr>
                <w:b/>
                <w:sz w:val="19"/>
                <w:szCs w:val="19"/>
              </w:rPr>
              <w:t>Reflect</w:t>
            </w:r>
            <w:r w:rsidRPr="00141186">
              <w:rPr>
                <w:sz w:val="19"/>
                <w:szCs w:val="19"/>
              </w:rPr>
              <w:t xml:space="preserve">: At the end of each day ATs to reflect on their observation of learning. Write </w:t>
            </w:r>
            <w:r w:rsidR="00C2741F" w:rsidRPr="00141186">
              <w:rPr>
                <w:sz w:val="19"/>
                <w:szCs w:val="19"/>
              </w:rPr>
              <w:t>one</w:t>
            </w:r>
            <w:r w:rsidRPr="00141186">
              <w:rPr>
                <w:sz w:val="19"/>
                <w:szCs w:val="19"/>
              </w:rPr>
              <w:t xml:space="preserve"> observation </w:t>
            </w:r>
            <w:r w:rsidR="00C2741F" w:rsidRPr="00141186">
              <w:rPr>
                <w:sz w:val="19"/>
                <w:szCs w:val="19"/>
              </w:rPr>
              <w:t xml:space="preserve">daily </w:t>
            </w:r>
            <w:r w:rsidRPr="00141186">
              <w:rPr>
                <w:sz w:val="19"/>
                <w:szCs w:val="19"/>
              </w:rPr>
              <w:t>in the Professional Journal.</w:t>
            </w:r>
          </w:p>
          <w:p w14:paraId="716931EC" w14:textId="2F098107" w:rsidR="00D105AD" w:rsidRPr="00141186" w:rsidRDefault="00D105AD" w:rsidP="00141186">
            <w:pPr>
              <w:pStyle w:val="NoSpacing"/>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pacing w:after="60"/>
              <w:ind w:left="83" w:right="139"/>
              <w:rPr>
                <w:rFonts w:cstheme="minorHAnsi"/>
                <w:sz w:val="19"/>
                <w:szCs w:val="19"/>
              </w:rPr>
            </w:pPr>
            <w:r w:rsidRPr="00141186">
              <w:rPr>
                <w:b/>
                <w:bCs/>
                <w:color w:val="2F5496" w:themeColor="accent1" w:themeShade="BF"/>
                <w:sz w:val="19"/>
                <w:szCs w:val="19"/>
              </w:rPr>
              <w:t>Mentor to contact Link Tutor today or tomorrow if they have any initial cause for concern</w:t>
            </w:r>
          </w:p>
        </w:tc>
        <w:tc>
          <w:tcPr>
            <w:tcW w:w="864" w:type="pct"/>
            <w:shd w:val="clear" w:color="auto" w:fill="E2EFD9" w:themeFill="accent6" w:themeFillTint="33"/>
          </w:tcPr>
          <w:p w14:paraId="478C357E" w14:textId="77777777" w:rsidR="00D105AD" w:rsidRPr="00141186" w:rsidRDefault="00D105AD" w:rsidP="00141186">
            <w:pPr>
              <w:spacing w:after="60"/>
              <w:rPr>
                <w:bCs/>
                <w:sz w:val="19"/>
                <w:szCs w:val="19"/>
              </w:rPr>
            </w:pPr>
            <w:r w:rsidRPr="00141186">
              <w:rPr>
                <w:b/>
                <w:sz w:val="19"/>
                <w:szCs w:val="19"/>
              </w:rPr>
              <w:t xml:space="preserve">Focus </w:t>
            </w:r>
            <w:r w:rsidRPr="00141186">
              <w:rPr>
                <w:bCs/>
                <w:sz w:val="19"/>
                <w:szCs w:val="19"/>
              </w:rPr>
              <w:t xml:space="preserve">on learners’ interaction with provision areas, engage, model and support learning in the provision areas. </w:t>
            </w:r>
          </w:p>
          <w:p w14:paraId="68ECF62B" w14:textId="77777777" w:rsidR="00D105AD" w:rsidRPr="00141186" w:rsidRDefault="00D105AD" w:rsidP="00AB2552">
            <w:pPr>
              <w:pStyle w:val="ListParagraph"/>
              <w:numPr>
                <w:ilvl w:val="0"/>
                <w:numId w:val="40"/>
              </w:numPr>
              <w:spacing w:after="60"/>
              <w:ind w:left="182" w:hanging="218"/>
              <w:rPr>
                <w:bCs/>
                <w:color w:val="C00000"/>
                <w:sz w:val="19"/>
                <w:szCs w:val="19"/>
              </w:rPr>
            </w:pPr>
            <w:r w:rsidRPr="00141186">
              <w:rPr>
                <w:b/>
                <w:color w:val="C00000"/>
                <w:sz w:val="19"/>
                <w:szCs w:val="19"/>
              </w:rPr>
              <w:t>How does the teacher communicate with the TA &amp; other support staff?</w:t>
            </w:r>
          </w:p>
          <w:p w14:paraId="65ACAFD4" w14:textId="77777777" w:rsidR="00D105AD" w:rsidRPr="00141186" w:rsidRDefault="00D105AD" w:rsidP="00141186">
            <w:pPr>
              <w:spacing w:after="60"/>
              <w:rPr>
                <w:sz w:val="19"/>
                <w:szCs w:val="19"/>
              </w:rPr>
            </w:pPr>
            <w:r w:rsidRPr="00141186">
              <w:rPr>
                <w:sz w:val="19"/>
                <w:szCs w:val="19"/>
              </w:rPr>
              <w:t>If not already done so, read a story to the whole class.</w:t>
            </w:r>
          </w:p>
          <w:p w14:paraId="2CE23A8C" w14:textId="77777777" w:rsidR="00D105AD" w:rsidRPr="00141186" w:rsidRDefault="00D105AD" w:rsidP="00141186">
            <w:pPr>
              <w:spacing w:after="60"/>
              <w:rPr>
                <w:b/>
                <w:bCs/>
                <w:color w:val="2F5496" w:themeColor="accent1" w:themeShade="BF"/>
                <w:sz w:val="19"/>
                <w:szCs w:val="19"/>
              </w:rPr>
            </w:pPr>
          </w:p>
          <w:p w14:paraId="7DECE13A" w14:textId="77777777" w:rsidR="00D105AD" w:rsidRPr="00141186" w:rsidRDefault="00D105AD" w:rsidP="00141186">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pacing w:after="60"/>
              <w:ind w:left="83" w:right="139"/>
              <w:rPr>
                <w:color w:val="2F5496" w:themeColor="accent1" w:themeShade="BF"/>
                <w:sz w:val="19"/>
                <w:szCs w:val="19"/>
              </w:rPr>
            </w:pPr>
            <w:r w:rsidRPr="00141186">
              <w:rPr>
                <w:b/>
                <w:bCs/>
                <w:color w:val="2F5496" w:themeColor="accent1" w:themeShade="BF"/>
                <w:sz w:val="19"/>
                <w:szCs w:val="19"/>
              </w:rPr>
              <w:t>Mentor</w:t>
            </w:r>
            <w:r w:rsidRPr="00141186">
              <w:rPr>
                <w:color w:val="2F5496" w:themeColor="accent1" w:themeShade="BF"/>
                <w:sz w:val="19"/>
                <w:szCs w:val="19"/>
              </w:rPr>
              <w:t xml:space="preserve"> led session: Extended period of reflection. Reflect &amp; review the whole week – from whole class talk to small group activities. </w:t>
            </w:r>
          </w:p>
          <w:p w14:paraId="03895C25" w14:textId="5FCB2E8F" w:rsidR="00D105AD" w:rsidRPr="00AB2552" w:rsidRDefault="002A3CA3" w:rsidP="00141186">
            <w:pPr>
              <w:spacing w:after="60"/>
              <w:rPr>
                <w:b/>
                <w:bCs/>
                <w:color w:val="2F5496" w:themeColor="accent1" w:themeShade="BF"/>
                <w:sz w:val="19"/>
                <w:szCs w:val="19"/>
              </w:rPr>
            </w:pPr>
            <w:r w:rsidRPr="00AB2552">
              <w:rPr>
                <w:b/>
                <w:bCs/>
                <w:color w:val="2F5496" w:themeColor="accent1" w:themeShade="BF"/>
                <w:sz w:val="19"/>
                <w:szCs w:val="19"/>
              </w:rPr>
              <w:t>Ask</w:t>
            </w:r>
          </w:p>
          <w:p w14:paraId="47A0A479" w14:textId="77777777" w:rsidR="00D105AD" w:rsidRPr="00141186" w:rsidRDefault="00D105AD" w:rsidP="00AB2552">
            <w:pPr>
              <w:pStyle w:val="ListParagraph"/>
              <w:numPr>
                <w:ilvl w:val="0"/>
                <w:numId w:val="40"/>
              </w:numPr>
              <w:spacing w:after="60"/>
              <w:ind w:left="182" w:hanging="218"/>
              <w:rPr>
                <w:b/>
                <w:color w:val="C00000"/>
                <w:sz w:val="19"/>
                <w:szCs w:val="19"/>
              </w:rPr>
            </w:pPr>
            <w:r w:rsidRPr="00141186">
              <w:rPr>
                <w:b/>
                <w:color w:val="C00000"/>
                <w:sz w:val="19"/>
                <w:szCs w:val="19"/>
              </w:rPr>
              <w:t>What did you learn?</w:t>
            </w:r>
          </w:p>
          <w:p w14:paraId="78D29629" w14:textId="77777777" w:rsidR="00D105AD" w:rsidRPr="00141186" w:rsidRDefault="00D105AD" w:rsidP="00AB2552">
            <w:pPr>
              <w:pStyle w:val="ListParagraph"/>
              <w:numPr>
                <w:ilvl w:val="0"/>
                <w:numId w:val="40"/>
              </w:numPr>
              <w:spacing w:after="60"/>
              <w:ind w:left="182" w:hanging="218"/>
              <w:rPr>
                <w:b/>
                <w:color w:val="C00000"/>
                <w:sz w:val="19"/>
                <w:szCs w:val="19"/>
              </w:rPr>
            </w:pPr>
            <w:r w:rsidRPr="00141186">
              <w:rPr>
                <w:b/>
                <w:color w:val="C00000"/>
                <w:sz w:val="19"/>
                <w:szCs w:val="19"/>
              </w:rPr>
              <w:t>What worked well?</w:t>
            </w:r>
          </w:p>
          <w:p w14:paraId="41D7ABCA" w14:textId="77777777" w:rsidR="00D105AD" w:rsidRPr="00141186" w:rsidRDefault="00D105AD" w:rsidP="00AB2552">
            <w:pPr>
              <w:pStyle w:val="ListParagraph"/>
              <w:numPr>
                <w:ilvl w:val="0"/>
                <w:numId w:val="40"/>
              </w:numPr>
              <w:spacing w:after="60"/>
              <w:ind w:left="182" w:hanging="218"/>
              <w:rPr>
                <w:b/>
                <w:color w:val="C00000"/>
                <w:sz w:val="19"/>
                <w:szCs w:val="19"/>
              </w:rPr>
            </w:pPr>
            <w:r w:rsidRPr="00141186">
              <w:rPr>
                <w:b/>
                <w:color w:val="C00000"/>
                <w:sz w:val="19"/>
                <w:szCs w:val="19"/>
              </w:rPr>
              <w:t>What would you change?</w:t>
            </w:r>
          </w:p>
          <w:p w14:paraId="5AAB349F" w14:textId="5F7C8877" w:rsidR="00D105AD" w:rsidRPr="00141186" w:rsidRDefault="00D105AD" w:rsidP="00141186">
            <w:pPr>
              <w:spacing w:after="60"/>
              <w:ind w:left="22"/>
              <w:rPr>
                <w:rFonts w:cstheme="minorHAnsi"/>
                <w:bCs/>
                <w:sz w:val="19"/>
                <w:szCs w:val="19"/>
              </w:rPr>
            </w:pPr>
          </w:p>
        </w:tc>
      </w:tr>
    </w:tbl>
    <w:p w14:paraId="389C6182" w14:textId="221124B4" w:rsidR="007A14CC" w:rsidRDefault="007A14CC" w:rsidP="04884BB1">
      <w:pPr>
        <w:pStyle w:val="Heading1"/>
        <w:tabs>
          <w:tab w:val="right" w:pos="15704"/>
        </w:tabs>
        <w:jc w:val="center"/>
        <w:rPr>
          <w:b/>
          <w:bCs/>
        </w:rPr>
      </w:pPr>
      <w:r w:rsidRPr="04884BB1">
        <w:rPr>
          <w:b/>
          <w:bCs/>
          <w:u w:val="single"/>
        </w:rPr>
        <w:lastRenderedPageBreak/>
        <w:t>S</w:t>
      </w:r>
      <w:r w:rsidR="00F01EB8" w:rsidRPr="04884BB1">
        <w:rPr>
          <w:b/>
          <w:bCs/>
          <w:u w:val="single"/>
        </w:rPr>
        <w:t>tage 1 Week 2</w:t>
      </w:r>
      <w:r w:rsidR="1621A942" w:rsidRPr="04884BB1">
        <w:rPr>
          <w:b/>
          <w:bCs/>
          <w:u w:val="single"/>
        </w:rPr>
        <w:t xml:space="preserve"> </w:t>
      </w:r>
      <w:r w:rsidR="00775C5C" w:rsidRPr="04884BB1">
        <w:rPr>
          <w:b/>
          <w:bCs/>
          <w:u w:val="single"/>
        </w:rPr>
        <w:t>(2</w:t>
      </w:r>
      <w:r w:rsidR="529751D3" w:rsidRPr="04884BB1">
        <w:rPr>
          <w:b/>
          <w:bCs/>
          <w:u w:val="single"/>
        </w:rPr>
        <w:t>7</w:t>
      </w:r>
      <w:r w:rsidR="00775C5C" w:rsidRPr="04884BB1">
        <w:rPr>
          <w:b/>
          <w:bCs/>
          <w:u w:val="single"/>
        </w:rPr>
        <w:t>/01/2</w:t>
      </w:r>
      <w:r w:rsidR="24C91BF0" w:rsidRPr="04884BB1">
        <w:rPr>
          <w:b/>
          <w:bCs/>
          <w:u w:val="single"/>
        </w:rPr>
        <w:t>5</w:t>
      </w:r>
      <w:r w:rsidR="00775C5C" w:rsidRPr="04884BB1">
        <w:rPr>
          <w:b/>
          <w:bCs/>
          <w:u w:val="single"/>
        </w:rPr>
        <w:t xml:space="preserve"> - </w:t>
      </w:r>
      <w:r w:rsidR="77BF8B30" w:rsidRPr="04884BB1">
        <w:rPr>
          <w:b/>
          <w:bCs/>
          <w:u w:val="single"/>
        </w:rPr>
        <w:t>31</w:t>
      </w:r>
      <w:r w:rsidR="00775C5C" w:rsidRPr="04884BB1">
        <w:rPr>
          <w:b/>
          <w:bCs/>
          <w:u w:val="single"/>
        </w:rPr>
        <w:t>/01/2</w:t>
      </w:r>
      <w:r w:rsidR="11F8F9D3" w:rsidRPr="04884BB1">
        <w:rPr>
          <w:b/>
          <w:bCs/>
          <w:u w:val="single"/>
        </w:rPr>
        <w:t>5</w:t>
      </w:r>
      <w:r w:rsidR="00775C5C" w:rsidRPr="04884BB1">
        <w:rPr>
          <w:b/>
          <w:bCs/>
          <w:u w:val="single"/>
        </w:rPr>
        <w:t>) Observe and Support</w:t>
      </w:r>
    </w:p>
    <w:p w14:paraId="03E5CC31" w14:textId="6671F77F" w:rsidR="00290316" w:rsidRPr="00290316" w:rsidRDefault="00290316" w:rsidP="00290316">
      <w:pPr>
        <w:rPr>
          <w:b/>
          <w:bCs/>
          <w:color w:val="C00000"/>
        </w:rPr>
      </w:pPr>
      <w:r w:rsidRPr="00290316">
        <w:rPr>
          <w:b/>
          <w:bCs/>
          <w:color w:val="C00000"/>
        </w:rPr>
        <w:t>ATs to actively observe and to take on the role of a TA for 30% of the timetable</w:t>
      </w:r>
    </w:p>
    <w:p w14:paraId="21D7143F" w14:textId="77777777" w:rsidR="00290316" w:rsidRPr="00290316" w:rsidRDefault="00290316" w:rsidP="00290316">
      <w:r w:rsidRPr="00290316">
        <w:t>By the end of Week 2, ATs should be able to:</w:t>
      </w:r>
    </w:p>
    <w:p w14:paraId="53308150" w14:textId="77777777" w:rsidR="00290316" w:rsidRPr="00290316" w:rsidRDefault="00290316" w:rsidP="00AB2552">
      <w:pPr>
        <w:pStyle w:val="ListParagraph"/>
        <w:numPr>
          <w:ilvl w:val="0"/>
          <w:numId w:val="43"/>
        </w:numPr>
      </w:pPr>
      <w:r w:rsidRPr="00290316">
        <w:t>discuss the needs of the learners in the class (understand their individual needs).</w:t>
      </w:r>
    </w:p>
    <w:p w14:paraId="06DDBE65" w14:textId="63B3CFAE" w:rsidR="00290316" w:rsidRPr="00290316" w:rsidRDefault="00290316" w:rsidP="04884BB1">
      <w:pPr>
        <w:pStyle w:val="ListParagraph"/>
        <w:numPr>
          <w:ilvl w:val="0"/>
          <w:numId w:val="42"/>
        </w:numPr>
      </w:pPr>
      <w:r w:rsidRPr="04884BB1">
        <w:t xml:space="preserve">plan and deliver a small group </w:t>
      </w:r>
      <w:r w:rsidR="0AA3AC39" w:rsidRPr="04884BB1">
        <w:t xml:space="preserve">music </w:t>
      </w:r>
      <w:r w:rsidRPr="04884BB1">
        <w:t>activity</w:t>
      </w:r>
      <w:r w:rsidR="541429D4" w:rsidRPr="04884BB1">
        <w:t xml:space="preserve"> (linked to </w:t>
      </w:r>
      <w:r w:rsidR="1902567B" w:rsidRPr="04884BB1">
        <w:t xml:space="preserve">one </w:t>
      </w:r>
      <w:r w:rsidR="541429D4" w:rsidRPr="04884BB1">
        <w:t>assignment</w:t>
      </w:r>
      <w:r w:rsidR="118DC101" w:rsidRPr="04884BB1">
        <w:t xml:space="preserve"> in</w:t>
      </w:r>
      <w:r w:rsidR="541429D4" w:rsidRPr="04884BB1">
        <w:t xml:space="preserve"> 1213 – Literacy through Music). </w:t>
      </w:r>
    </w:p>
    <w:p w14:paraId="03DDE47D" w14:textId="77777777" w:rsidR="00290316" w:rsidRPr="00290316" w:rsidRDefault="00290316" w:rsidP="00AB2552">
      <w:pPr>
        <w:pStyle w:val="ListParagraph"/>
        <w:numPr>
          <w:ilvl w:val="0"/>
          <w:numId w:val="42"/>
        </w:numPr>
        <w:rPr>
          <w:rFonts w:cstheme="minorHAnsi"/>
        </w:rPr>
      </w:pPr>
      <w:r w:rsidRPr="00290316">
        <w:rPr>
          <w:rFonts w:cstheme="minorHAnsi"/>
        </w:rPr>
        <w:t>discuss with mentor on how to improve the activity and then reintroduce it to a different group (by the end of the week), responding to feedback.</w:t>
      </w:r>
    </w:p>
    <w:p w14:paraId="114E4CD2" w14:textId="4F927A05" w:rsidR="00290316" w:rsidRPr="000B2EE7" w:rsidRDefault="00290316" w:rsidP="00AB2552">
      <w:pPr>
        <w:pStyle w:val="ListParagraph"/>
        <w:numPr>
          <w:ilvl w:val="0"/>
          <w:numId w:val="42"/>
        </w:numPr>
        <w:rPr>
          <w:rFonts w:cstheme="minorHAnsi"/>
        </w:rPr>
      </w:pPr>
      <w:r w:rsidRPr="00290316">
        <w:rPr>
          <w:rFonts w:cstheme="minorHAnsi"/>
        </w:rPr>
        <w:t xml:space="preserve">team teach effectively and reflect on their own practise. </w:t>
      </w:r>
    </w:p>
    <w:tbl>
      <w:tblPr>
        <w:tblStyle w:val="TableGrid"/>
        <w:tblW w:w="5014" w:type="pct"/>
        <w:tblInd w:w="-5" w:type="dxa"/>
        <w:tblLook w:val="04A0" w:firstRow="1" w:lastRow="0" w:firstColumn="1" w:lastColumn="0" w:noHBand="0" w:noVBand="1"/>
      </w:tblPr>
      <w:tblGrid>
        <w:gridCol w:w="3147"/>
        <w:gridCol w:w="3658"/>
        <w:gridCol w:w="3119"/>
        <w:gridCol w:w="2666"/>
        <w:gridCol w:w="3148"/>
      </w:tblGrid>
      <w:tr w:rsidR="00511648" w:rsidRPr="0067427B" w14:paraId="365B9ECE" w14:textId="77777777" w:rsidTr="00354FC0">
        <w:trPr>
          <w:trHeight w:val="340"/>
        </w:trPr>
        <w:tc>
          <w:tcPr>
            <w:tcW w:w="1000" w:type="pct"/>
            <w:shd w:val="clear" w:color="auto" w:fill="E7E6E6" w:themeFill="background2"/>
            <w:vAlign w:val="center"/>
          </w:tcPr>
          <w:p w14:paraId="5FD325A3" w14:textId="77777777" w:rsidR="00342C17" w:rsidRPr="0067427B" w:rsidRDefault="00342C17" w:rsidP="00511648">
            <w:pPr>
              <w:ind w:left="37" w:right="90"/>
              <w:jc w:val="center"/>
              <w:rPr>
                <w:b/>
              </w:rPr>
            </w:pPr>
            <w:r w:rsidRPr="0067427B">
              <w:rPr>
                <w:b/>
              </w:rPr>
              <w:t>Monday</w:t>
            </w:r>
          </w:p>
        </w:tc>
        <w:tc>
          <w:tcPr>
            <w:tcW w:w="1162" w:type="pct"/>
            <w:shd w:val="clear" w:color="auto" w:fill="E7E6E6" w:themeFill="background2"/>
            <w:vAlign w:val="center"/>
          </w:tcPr>
          <w:p w14:paraId="4257CBAF" w14:textId="77777777" w:rsidR="00342C17" w:rsidRPr="0067427B" w:rsidRDefault="00342C17" w:rsidP="00511648">
            <w:pPr>
              <w:ind w:left="37" w:right="90"/>
              <w:jc w:val="center"/>
              <w:rPr>
                <w:b/>
              </w:rPr>
            </w:pPr>
            <w:r w:rsidRPr="0067427B">
              <w:rPr>
                <w:b/>
              </w:rPr>
              <w:t>Tuesday</w:t>
            </w:r>
          </w:p>
        </w:tc>
        <w:tc>
          <w:tcPr>
            <w:tcW w:w="991" w:type="pct"/>
            <w:shd w:val="clear" w:color="auto" w:fill="E7E6E6" w:themeFill="background2"/>
            <w:vAlign w:val="center"/>
          </w:tcPr>
          <w:p w14:paraId="3D2DE0E0" w14:textId="77777777" w:rsidR="00342C17" w:rsidRPr="0067427B" w:rsidRDefault="00342C17" w:rsidP="00511648">
            <w:pPr>
              <w:ind w:left="37" w:right="90"/>
              <w:jc w:val="center"/>
              <w:rPr>
                <w:b/>
              </w:rPr>
            </w:pPr>
            <w:r w:rsidRPr="0067427B">
              <w:rPr>
                <w:b/>
              </w:rPr>
              <w:t>Wednesday</w:t>
            </w:r>
          </w:p>
        </w:tc>
        <w:tc>
          <w:tcPr>
            <w:tcW w:w="847" w:type="pct"/>
            <w:shd w:val="clear" w:color="auto" w:fill="E7E6E6" w:themeFill="background2"/>
            <w:vAlign w:val="center"/>
          </w:tcPr>
          <w:p w14:paraId="2418C539" w14:textId="77777777" w:rsidR="00342C17" w:rsidRPr="0067427B" w:rsidRDefault="00342C17" w:rsidP="00511648">
            <w:pPr>
              <w:ind w:left="37" w:right="90"/>
              <w:jc w:val="center"/>
              <w:rPr>
                <w:b/>
              </w:rPr>
            </w:pPr>
            <w:r w:rsidRPr="0067427B">
              <w:rPr>
                <w:b/>
              </w:rPr>
              <w:t>Thursday</w:t>
            </w:r>
          </w:p>
        </w:tc>
        <w:tc>
          <w:tcPr>
            <w:tcW w:w="1000" w:type="pct"/>
            <w:shd w:val="clear" w:color="auto" w:fill="E7E6E6" w:themeFill="background2"/>
            <w:vAlign w:val="center"/>
          </w:tcPr>
          <w:p w14:paraId="6552D8FF" w14:textId="77777777" w:rsidR="00342C17" w:rsidRPr="0067427B" w:rsidRDefault="00342C17" w:rsidP="00511648">
            <w:pPr>
              <w:ind w:left="37" w:right="90"/>
              <w:jc w:val="center"/>
              <w:rPr>
                <w:b/>
              </w:rPr>
            </w:pPr>
            <w:r>
              <w:rPr>
                <w:b/>
              </w:rPr>
              <w:t>Friday</w:t>
            </w:r>
          </w:p>
        </w:tc>
      </w:tr>
      <w:tr w:rsidR="000B2EE7" w:rsidRPr="009E358C" w14:paraId="61379B2D" w14:textId="77777777" w:rsidTr="02D1B06B">
        <w:trPr>
          <w:trHeight w:val="4059"/>
        </w:trPr>
        <w:tc>
          <w:tcPr>
            <w:tcW w:w="1000" w:type="pct"/>
            <w:tcBorders>
              <w:bottom w:val="single" w:sz="4" w:space="0" w:color="auto"/>
              <w:right w:val="single" w:sz="4" w:space="0" w:color="auto"/>
            </w:tcBorders>
            <w:shd w:val="clear" w:color="auto" w:fill="E2EFD9" w:themeFill="accent6" w:themeFillTint="33"/>
          </w:tcPr>
          <w:p w14:paraId="5E505E35" w14:textId="786C39B2" w:rsidR="000B2EE7" w:rsidRPr="000B2EE7" w:rsidRDefault="000B2EE7" w:rsidP="000B2EE7">
            <w:pPr>
              <w:spacing w:after="60"/>
              <w:rPr>
                <w:rFonts w:cstheme="minorHAnsi"/>
                <w:b/>
                <w:bCs/>
              </w:rPr>
            </w:pPr>
            <w:bookmarkStart w:id="0" w:name="_Hlk80620207"/>
            <w:r w:rsidRPr="000B2EE7">
              <w:rPr>
                <w:rFonts w:cstheme="minorHAnsi"/>
                <w:b/>
                <w:bCs/>
              </w:rPr>
              <w:t xml:space="preserve">Re-visit </w:t>
            </w:r>
            <w:r w:rsidRPr="000B2EE7">
              <w:rPr>
                <w:rFonts w:cstheme="minorHAnsi"/>
              </w:rPr>
              <w:t>all aspects introduced during the Observation Week in November. Write observations in Professional Journal.</w:t>
            </w:r>
          </w:p>
          <w:p w14:paraId="4C3B0CBE" w14:textId="77777777" w:rsidR="000B2EE7" w:rsidRPr="000B2EE7" w:rsidRDefault="000B2EE7" w:rsidP="000B2EE7">
            <w:pPr>
              <w:spacing w:after="60"/>
              <w:rPr>
                <w:rFonts w:cstheme="minorHAnsi"/>
              </w:rPr>
            </w:pPr>
            <w:r w:rsidRPr="000B2EE7">
              <w:rPr>
                <w:rFonts w:cstheme="minorHAnsi"/>
                <w:b/>
                <w:bCs/>
              </w:rPr>
              <w:t>Observe</w:t>
            </w:r>
            <w:r w:rsidRPr="000B2EE7">
              <w:rPr>
                <w:rFonts w:cstheme="minorHAnsi"/>
              </w:rPr>
              <w:t xml:space="preserve"> the mentor leading a group of learners and actively support.</w:t>
            </w:r>
          </w:p>
          <w:p w14:paraId="1064A7AC" w14:textId="77777777" w:rsidR="000B2EE7" w:rsidRPr="000B2EE7" w:rsidRDefault="000B2EE7" w:rsidP="00AB2552">
            <w:pPr>
              <w:pStyle w:val="ListParagraph"/>
              <w:numPr>
                <w:ilvl w:val="0"/>
                <w:numId w:val="44"/>
              </w:numPr>
              <w:spacing w:after="60"/>
              <w:ind w:left="284" w:hanging="218"/>
              <w:rPr>
                <w:rFonts w:cstheme="minorHAnsi"/>
                <w:color w:val="C00000"/>
              </w:rPr>
            </w:pPr>
            <w:r w:rsidRPr="000B2EE7">
              <w:rPr>
                <w:rFonts w:cstheme="minorHAnsi"/>
                <w:color w:val="C00000"/>
              </w:rPr>
              <w:t>How does the mentor engage the learners?</w:t>
            </w:r>
          </w:p>
          <w:p w14:paraId="00813260" w14:textId="77777777" w:rsidR="000B2EE7" w:rsidRPr="000B2EE7" w:rsidRDefault="000B2EE7" w:rsidP="00AB2552">
            <w:pPr>
              <w:pStyle w:val="ListParagraph"/>
              <w:numPr>
                <w:ilvl w:val="0"/>
                <w:numId w:val="44"/>
              </w:numPr>
              <w:spacing w:after="60"/>
              <w:ind w:left="284" w:hanging="218"/>
              <w:rPr>
                <w:rFonts w:cstheme="minorHAnsi"/>
                <w:color w:val="C00000"/>
              </w:rPr>
            </w:pPr>
            <w:r w:rsidRPr="000B2EE7">
              <w:rPr>
                <w:rFonts w:cstheme="minorHAnsi"/>
                <w:color w:val="C00000"/>
              </w:rPr>
              <w:t>How does the mentor adapt to the needs of the learners?</w:t>
            </w:r>
          </w:p>
          <w:p w14:paraId="77764BE3" w14:textId="77777777" w:rsidR="000B2EE7" w:rsidRPr="000B2EE7" w:rsidRDefault="000B2EE7" w:rsidP="00AB2552">
            <w:pPr>
              <w:pStyle w:val="ListParagraph"/>
              <w:numPr>
                <w:ilvl w:val="0"/>
                <w:numId w:val="44"/>
              </w:numPr>
              <w:spacing w:after="60"/>
              <w:ind w:left="284" w:hanging="218"/>
              <w:rPr>
                <w:rFonts w:cstheme="minorHAnsi"/>
                <w:color w:val="C00000"/>
              </w:rPr>
            </w:pPr>
            <w:r w:rsidRPr="000B2EE7">
              <w:rPr>
                <w:rFonts w:cstheme="minorHAnsi"/>
                <w:color w:val="C00000"/>
              </w:rPr>
              <w:t>Moving forward, what strategies will you use in your own teaching?</w:t>
            </w:r>
          </w:p>
          <w:p w14:paraId="104A3A75" w14:textId="77777777" w:rsidR="000B2EE7" w:rsidRPr="000B2EE7" w:rsidRDefault="000B2EE7" w:rsidP="000B2EE7">
            <w:pPr>
              <w:spacing w:after="60" w:line="259" w:lineRule="auto"/>
            </w:pPr>
            <w:r w:rsidRPr="000B2EE7">
              <w:rPr>
                <w:b/>
                <w:bCs/>
              </w:rPr>
              <w:t>Support</w:t>
            </w:r>
            <w:r w:rsidRPr="000B2EE7">
              <w:t xml:space="preserve"> learning in own class, taking the role of the TA as directed by the mentor.</w:t>
            </w:r>
          </w:p>
          <w:p w14:paraId="4D93B8AB" w14:textId="3C521DB5" w:rsidR="000B2EE7" w:rsidRPr="000B2EE7" w:rsidRDefault="3C2F0CA3" w:rsidP="04884BB1">
            <w:pPr>
              <w:pStyle w:val="NoSpacing"/>
              <w:spacing w:after="60"/>
              <w:rPr>
                <w:b/>
                <w:bCs/>
              </w:rPr>
            </w:pPr>
            <w:r w:rsidRPr="04884BB1">
              <w:rPr>
                <w:b/>
                <w:bCs/>
              </w:rPr>
              <w:t xml:space="preserve">Discuss </w:t>
            </w:r>
            <w:r w:rsidR="6DEE3B8D" w:rsidRPr="04884BB1">
              <w:rPr>
                <w:b/>
                <w:bCs/>
              </w:rPr>
              <w:t xml:space="preserve">Literacy through Music </w:t>
            </w:r>
            <w:r w:rsidRPr="04884BB1">
              <w:rPr>
                <w:b/>
                <w:bCs/>
              </w:rPr>
              <w:t xml:space="preserve">activity from Lead School Day with mentor. Refine activity with support from mentor. </w:t>
            </w:r>
          </w:p>
          <w:p w14:paraId="6DB01F24" w14:textId="4A3FF847" w:rsidR="000B2EE7" w:rsidRPr="000B2EE7" w:rsidRDefault="000B2EE7" w:rsidP="000B2EE7">
            <w:pPr>
              <w:pStyle w:val="NoSpacing"/>
              <w:spacing w:after="60"/>
              <w:rPr>
                <w:bCs/>
              </w:rPr>
            </w:pPr>
            <w:r w:rsidRPr="000B2EE7">
              <w:rPr>
                <w:b/>
              </w:rPr>
              <w:t xml:space="preserve">Collect </w:t>
            </w:r>
            <w:r w:rsidRPr="000B2EE7">
              <w:rPr>
                <w:bCs/>
              </w:rPr>
              <w:t>evidence of learners’ work to support observations &amp; Professional Learning Experiences (PLP).</w:t>
            </w:r>
          </w:p>
          <w:p w14:paraId="6997A95F" w14:textId="18A797A6" w:rsidR="000B2EE7" w:rsidRPr="000B2EE7" w:rsidRDefault="000B2EE7" w:rsidP="000B2EE7">
            <w:pPr>
              <w:spacing w:after="60" w:line="259" w:lineRule="auto"/>
              <w:ind w:left="22"/>
            </w:pPr>
            <w:r w:rsidRPr="000B2EE7">
              <w:rPr>
                <w:b/>
              </w:rPr>
              <w:t>Reflect</w:t>
            </w:r>
            <w:r w:rsidRPr="000B2EE7">
              <w:t>: At the end of each day ATs to reflect on their observation of learning. Write 1 observation daily in the Professional Journal.</w:t>
            </w:r>
          </w:p>
        </w:tc>
        <w:tc>
          <w:tcPr>
            <w:tcW w:w="1162" w:type="pct"/>
            <w:tcBorders>
              <w:left w:val="single" w:sz="4" w:space="0" w:color="auto"/>
              <w:bottom w:val="single" w:sz="4" w:space="0" w:color="auto"/>
              <w:right w:val="single" w:sz="4" w:space="0" w:color="auto"/>
            </w:tcBorders>
            <w:shd w:val="clear" w:color="auto" w:fill="E2EFD9" w:themeFill="accent6" w:themeFillTint="33"/>
          </w:tcPr>
          <w:p w14:paraId="4D5FE18C" w14:textId="77777777" w:rsidR="000B2EE7" w:rsidRPr="000B2EE7" w:rsidRDefault="000B2EE7" w:rsidP="000B2EE7">
            <w:pPr>
              <w:spacing w:after="60" w:line="259" w:lineRule="auto"/>
            </w:pPr>
            <w:r w:rsidRPr="000B2EE7">
              <w:rPr>
                <w:b/>
                <w:bCs/>
              </w:rPr>
              <w:t>AT to</w:t>
            </w:r>
            <w:r w:rsidRPr="000B2EE7">
              <w:t xml:space="preserve"> </w:t>
            </w:r>
            <w:r w:rsidRPr="000B2EE7">
              <w:rPr>
                <w:b/>
                <w:bCs/>
              </w:rPr>
              <w:t xml:space="preserve">support </w:t>
            </w:r>
            <w:r w:rsidRPr="000B2EE7">
              <w:t>learners in a specific activity or provision area.</w:t>
            </w:r>
          </w:p>
          <w:p w14:paraId="725CA1E1" w14:textId="77777777" w:rsidR="000B2EE7" w:rsidRPr="000B2EE7" w:rsidRDefault="000B2EE7" w:rsidP="000B2EE7">
            <w:pPr>
              <w:spacing w:after="60" w:line="259" w:lineRule="auto"/>
            </w:pPr>
            <w:r w:rsidRPr="000B2EE7">
              <w:t xml:space="preserve">How did you adapt your strategies to support – </w:t>
            </w:r>
          </w:p>
          <w:p w14:paraId="66BB35C3" w14:textId="77777777" w:rsidR="000B2EE7" w:rsidRPr="000B2EE7" w:rsidRDefault="000B2EE7" w:rsidP="00AB2552">
            <w:pPr>
              <w:pStyle w:val="ListParagraph"/>
              <w:numPr>
                <w:ilvl w:val="0"/>
                <w:numId w:val="45"/>
              </w:numPr>
              <w:spacing w:after="60" w:line="259" w:lineRule="auto"/>
              <w:ind w:left="284" w:hanging="218"/>
              <w:rPr>
                <w:color w:val="C00000"/>
              </w:rPr>
            </w:pPr>
            <w:r w:rsidRPr="000B2EE7">
              <w:rPr>
                <w:color w:val="C00000"/>
              </w:rPr>
              <w:t>the least engaged learner</w:t>
            </w:r>
          </w:p>
          <w:p w14:paraId="370A71F3" w14:textId="77777777" w:rsidR="000B2EE7" w:rsidRPr="000B2EE7" w:rsidRDefault="000B2EE7" w:rsidP="00AB2552">
            <w:pPr>
              <w:pStyle w:val="ListParagraph"/>
              <w:numPr>
                <w:ilvl w:val="0"/>
                <w:numId w:val="45"/>
              </w:numPr>
              <w:spacing w:after="60" w:line="259" w:lineRule="auto"/>
              <w:ind w:left="284" w:hanging="218"/>
              <w:rPr>
                <w:color w:val="C00000"/>
              </w:rPr>
            </w:pPr>
            <w:r w:rsidRPr="000B2EE7">
              <w:rPr>
                <w:color w:val="C00000"/>
              </w:rPr>
              <w:t>the highest attaining learner</w:t>
            </w:r>
          </w:p>
          <w:p w14:paraId="26C257A3" w14:textId="77777777" w:rsidR="000B2EE7" w:rsidRPr="000B2EE7" w:rsidRDefault="000B2EE7" w:rsidP="00AB2552">
            <w:pPr>
              <w:pStyle w:val="ListParagraph"/>
              <w:numPr>
                <w:ilvl w:val="0"/>
                <w:numId w:val="45"/>
              </w:numPr>
              <w:spacing w:after="60" w:line="259" w:lineRule="auto"/>
              <w:ind w:left="284" w:hanging="218"/>
              <w:rPr>
                <w:color w:val="C00000"/>
              </w:rPr>
            </w:pPr>
            <w:r w:rsidRPr="000B2EE7">
              <w:rPr>
                <w:color w:val="C00000"/>
              </w:rPr>
              <w:t>keeping learners on task</w:t>
            </w:r>
          </w:p>
          <w:p w14:paraId="08A8D253" w14:textId="77777777" w:rsidR="000B2EE7" w:rsidRPr="000B2EE7" w:rsidRDefault="000B2EE7" w:rsidP="00AB2552">
            <w:pPr>
              <w:pStyle w:val="ListParagraph"/>
              <w:numPr>
                <w:ilvl w:val="0"/>
                <w:numId w:val="45"/>
              </w:numPr>
              <w:spacing w:after="60" w:line="259" w:lineRule="auto"/>
              <w:ind w:left="284" w:hanging="218"/>
              <w:rPr>
                <w:color w:val="C00000"/>
              </w:rPr>
            </w:pPr>
            <w:r w:rsidRPr="000B2EE7">
              <w:rPr>
                <w:color w:val="C00000"/>
              </w:rPr>
              <w:t>learners with ALN</w:t>
            </w:r>
          </w:p>
          <w:p w14:paraId="4F995FEA" w14:textId="77777777" w:rsidR="000B2EE7" w:rsidRPr="000B2EE7" w:rsidRDefault="000B2EE7" w:rsidP="000B2EE7">
            <w:pPr>
              <w:spacing w:after="60" w:line="259" w:lineRule="auto"/>
            </w:pPr>
            <w:r w:rsidRPr="000B2EE7">
              <w:rPr>
                <w:b/>
                <w:bCs/>
              </w:rPr>
              <w:t>Support</w:t>
            </w:r>
            <w:r w:rsidRPr="000B2EE7">
              <w:t xml:space="preserve"> learning in own class, taking the role of the TA as directed by the mentor.</w:t>
            </w:r>
          </w:p>
          <w:p w14:paraId="3704CB4B" w14:textId="24D9250E" w:rsidR="000B2EE7" w:rsidRPr="000B2EE7" w:rsidRDefault="000B2EE7" w:rsidP="000B2EE7">
            <w:pPr>
              <w:pStyle w:val="NoSpacing"/>
              <w:spacing w:after="60"/>
              <w:rPr>
                <w:bCs/>
              </w:rPr>
            </w:pPr>
            <w:r w:rsidRPr="000B2EE7">
              <w:rPr>
                <w:b/>
              </w:rPr>
              <w:t>Collect</w:t>
            </w:r>
            <w:r w:rsidRPr="000B2EE7">
              <w:rPr>
                <w:bCs/>
              </w:rPr>
              <w:t xml:space="preserve"> evidence of learners’ work to support observations &amp; Professional Learning Experiences (PLP).</w:t>
            </w:r>
          </w:p>
          <w:p w14:paraId="4DF7D2A3" w14:textId="77777777" w:rsidR="000B2EE7" w:rsidRPr="000B2EE7" w:rsidRDefault="000B2EE7" w:rsidP="000B2EE7">
            <w:pPr>
              <w:pStyle w:val="NoSpacing"/>
              <w:spacing w:after="60"/>
            </w:pPr>
            <w:r w:rsidRPr="000B2EE7">
              <w:rPr>
                <w:b/>
              </w:rPr>
              <w:t>Reflect</w:t>
            </w:r>
            <w:r w:rsidRPr="000B2EE7">
              <w:t>: At the end of each day ATs to reflect on their observation of learning. Write 1 observation daily in the Professional Journal.</w:t>
            </w:r>
          </w:p>
          <w:p w14:paraId="3758A19D" w14:textId="77777777" w:rsidR="000B2EE7" w:rsidRPr="000B2EE7" w:rsidRDefault="000B2EE7" w:rsidP="000B2EE7">
            <w:pPr>
              <w:spacing w:after="60" w:line="259" w:lineRule="auto"/>
            </w:pPr>
            <w:r w:rsidRPr="000B2EE7">
              <w:t>When completing an evaluation in your PJ, consider the following:</w:t>
            </w:r>
          </w:p>
          <w:p w14:paraId="5E3CDB2D" w14:textId="77777777" w:rsidR="000B2EE7" w:rsidRPr="000B2EE7" w:rsidRDefault="000B2EE7" w:rsidP="00AB2552">
            <w:pPr>
              <w:pStyle w:val="ListParagraph"/>
              <w:numPr>
                <w:ilvl w:val="0"/>
                <w:numId w:val="46"/>
              </w:numPr>
              <w:spacing w:after="60" w:line="259" w:lineRule="auto"/>
              <w:ind w:left="284" w:hanging="218"/>
              <w:rPr>
                <w:color w:val="C00000"/>
              </w:rPr>
            </w:pPr>
            <w:r w:rsidRPr="000B2EE7">
              <w:rPr>
                <w:color w:val="C00000"/>
              </w:rPr>
              <w:t>What was the impact?</w:t>
            </w:r>
          </w:p>
          <w:p w14:paraId="5FB130B3" w14:textId="77777777" w:rsidR="000B2EE7" w:rsidRPr="000B2EE7" w:rsidRDefault="000B2EE7" w:rsidP="00AB2552">
            <w:pPr>
              <w:pStyle w:val="ListParagraph"/>
              <w:numPr>
                <w:ilvl w:val="0"/>
                <w:numId w:val="46"/>
              </w:numPr>
              <w:spacing w:after="60" w:line="259" w:lineRule="auto"/>
              <w:ind w:left="284" w:hanging="218"/>
              <w:rPr>
                <w:color w:val="C00000"/>
              </w:rPr>
            </w:pPr>
            <w:r w:rsidRPr="000B2EE7">
              <w:rPr>
                <w:color w:val="C00000"/>
              </w:rPr>
              <w:t>Was it successful?</w:t>
            </w:r>
          </w:p>
          <w:p w14:paraId="2BA63DB0" w14:textId="77777777" w:rsidR="000B2EE7" w:rsidRPr="000B2EE7" w:rsidRDefault="000B2EE7" w:rsidP="00AB2552">
            <w:pPr>
              <w:pStyle w:val="ListParagraph"/>
              <w:numPr>
                <w:ilvl w:val="0"/>
                <w:numId w:val="46"/>
              </w:numPr>
              <w:spacing w:after="60" w:line="259" w:lineRule="auto"/>
              <w:ind w:left="284" w:hanging="218"/>
              <w:rPr>
                <w:color w:val="C00000"/>
              </w:rPr>
            </w:pPr>
            <w:r w:rsidRPr="000B2EE7">
              <w:rPr>
                <w:color w:val="C00000"/>
              </w:rPr>
              <w:t>What would you change/do next time?</w:t>
            </w:r>
          </w:p>
          <w:p w14:paraId="36201BD9" w14:textId="77777777" w:rsidR="000B2EE7" w:rsidRPr="000B2EE7" w:rsidRDefault="000B2EE7" w:rsidP="00AB2552">
            <w:pPr>
              <w:pStyle w:val="ListParagraph"/>
              <w:numPr>
                <w:ilvl w:val="0"/>
                <w:numId w:val="46"/>
              </w:numPr>
              <w:spacing w:after="60" w:line="259" w:lineRule="auto"/>
              <w:ind w:left="284" w:hanging="218"/>
              <w:rPr>
                <w:color w:val="C00000"/>
              </w:rPr>
            </w:pPr>
            <w:r w:rsidRPr="000B2EE7">
              <w:rPr>
                <w:color w:val="C00000"/>
              </w:rPr>
              <w:t>How did you assess the learners’ understanding of the activity?</w:t>
            </w:r>
          </w:p>
          <w:p w14:paraId="370BC9CE" w14:textId="18B16240" w:rsidR="00A840DF" w:rsidRPr="00A840DF" w:rsidRDefault="14319D2E" w:rsidP="00A840DF">
            <w:pPr>
              <w:pStyle w:val="ListParagraph"/>
              <w:numPr>
                <w:ilvl w:val="0"/>
                <w:numId w:val="46"/>
              </w:numPr>
              <w:spacing w:after="60" w:line="259" w:lineRule="auto"/>
              <w:ind w:left="284" w:hanging="218"/>
              <w:rPr>
                <w:color w:val="C00000"/>
              </w:rPr>
            </w:pPr>
            <w:r w:rsidRPr="02D1B06B">
              <w:rPr>
                <w:color w:val="C00000"/>
              </w:rPr>
              <w:t>How would I improve the delivery?</w:t>
            </w:r>
          </w:p>
          <w:p w14:paraId="7A4999F5" w14:textId="3EA114F8" w:rsidR="000B2EE7" w:rsidRPr="00A840DF" w:rsidRDefault="00A840DF" w:rsidP="00A840DF">
            <w:pPr>
              <w:pBdr>
                <w:top w:val="single" w:sz="4" w:space="1" w:color="auto"/>
                <w:left w:val="single" w:sz="4" w:space="4" w:color="auto"/>
                <w:bottom w:val="single" w:sz="4" w:space="1" w:color="auto"/>
                <w:right w:val="single" w:sz="4" w:space="4" w:color="auto"/>
              </w:pBdr>
              <w:shd w:val="clear" w:color="auto" w:fill="FFF2CC" w:themeFill="accent4" w:themeFillTint="33"/>
              <w:spacing w:before="120" w:after="120"/>
              <w:ind w:left="295" w:right="198"/>
              <w:jc w:val="center"/>
              <w:rPr>
                <w:color w:val="C00000"/>
              </w:rPr>
            </w:pPr>
            <w:r w:rsidRPr="00A840DF">
              <w:rPr>
                <w:rFonts w:ascii="Calibri" w:eastAsia="Calibri" w:hAnsi="Calibri" w:cs="Calibri"/>
                <w:b/>
                <w:bCs/>
                <w:color w:val="C00000"/>
              </w:rPr>
              <w:t>2 - 3 o’clock Welsh session online</w:t>
            </w:r>
          </w:p>
        </w:tc>
        <w:tc>
          <w:tcPr>
            <w:tcW w:w="991" w:type="pct"/>
            <w:tcBorders>
              <w:left w:val="single" w:sz="4" w:space="0" w:color="auto"/>
              <w:bottom w:val="single" w:sz="4" w:space="0" w:color="auto"/>
              <w:right w:val="single" w:sz="4" w:space="0" w:color="auto"/>
            </w:tcBorders>
            <w:shd w:val="clear" w:color="auto" w:fill="E2EFD9" w:themeFill="accent6" w:themeFillTint="33"/>
          </w:tcPr>
          <w:p w14:paraId="4E8474BF" w14:textId="4F2C9B20" w:rsidR="000B2EE7" w:rsidRPr="000B2EE7" w:rsidRDefault="3C2F0CA3" w:rsidP="000B2EE7">
            <w:pPr>
              <w:spacing w:after="60"/>
            </w:pPr>
            <w:r w:rsidRPr="04884BB1">
              <w:rPr>
                <w:b/>
                <w:bCs/>
              </w:rPr>
              <w:t>AT to</w:t>
            </w:r>
            <w:r>
              <w:t xml:space="preserve"> </w:t>
            </w:r>
            <w:r w:rsidRPr="04884BB1">
              <w:rPr>
                <w:b/>
                <w:bCs/>
              </w:rPr>
              <w:t xml:space="preserve">deliver </w:t>
            </w:r>
            <w:r>
              <w:t xml:space="preserve">small group pre-planned </w:t>
            </w:r>
            <w:r w:rsidR="4146FAA2">
              <w:t xml:space="preserve">Music </w:t>
            </w:r>
            <w:r>
              <w:t>activity (from LSD) and reflect using yesterday’s questions.</w:t>
            </w:r>
          </w:p>
          <w:p w14:paraId="6356FD93" w14:textId="083C8AA5" w:rsidR="000B2EE7" w:rsidRPr="000B2EE7" w:rsidRDefault="000B2EE7" w:rsidP="000B2EE7">
            <w:pPr>
              <w:spacing w:after="60"/>
              <w:rPr>
                <w:bCs/>
              </w:rPr>
            </w:pPr>
            <w:r w:rsidRPr="000B2EE7">
              <w:rPr>
                <w:bCs/>
              </w:rPr>
              <w:t xml:space="preserve">Then discuss any changes/adaptations with mentor in preparation for repeating the activity by the end of the week to a different group of learners. </w:t>
            </w:r>
          </w:p>
          <w:p w14:paraId="23FD677E" w14:textId="7F63B3CF" w:rsidR="000B2EE7" w:rsidRPr="000B2EE7" w:rsidRDefault="000B2EE7" w:rsidP="000B2EE7">
            <w:pPr>
              <w:spacing w:after="60" w:line="259" w:lineRule="auto"/>
            </w:pPr>
            <w:r w:rsidRPr="000B2EE7">
              <w:rPr>
                <w:b/>
                <w:bCs/>
              </w:rPr>
              <w:t>Support</w:t>
            </w:r>
            <w:r w:rsidRPr="000B2EE7">
              <w:t xml:space="preserve"> learning in own class, taking the role of the TA as directed by the mentor.</w:t>
            </w:r>
          </w:p>
          <w:p w14:paraId="58D62495" w14:textId="6968ABF5" w:rsidR="000B2EE7" w:rsidRPr="000B2EE7" w:rsidRDefault="000B2EE7" w:rsidP="000B2EE7">
            <w:pPr>
              <w:pStyle w:val="NoSpacing"/>
              <w:spacing w:after="60"/>
              <w:rPr>
                <w:bCs/>
              </w:rPr>
            </w:pPr>
            <w:r w:rsidRPr="000B2EE7">
              <w:rPr>
                <w:b/>
              </w:rPr>
              <w:t xml:space="preserve">Collect </w:t>
            </w:r>
            <w:r w:rsidRPr="000B2EE7">
              <w:rPr>
                <w:bCs/>
              </w:rPr>
              <w:t>evidence of learners’ work to support observations &amp; Professional Learning Experiences (PLP).</w:t>
            </w:r>
          </w:p>
          <w:p w14:paraId="74A4387F" w14:textId="2A463A67" w:rsidR="000B2EE7" w:rsidRPr="000B2EE7" w:rsidRDefault="000B2EE7" w:rsidP="000B2EE7">
            <w:pPr>
              <w:spacing w:after="60" w:line="259" w:lineRule="auto"/>
              <w:ind w:left="22"/>
              <w:rPr>
                <w:b/>
              </w:rPr>
            </w:pPr>
            <w:r w:rsidRPr="000B2EE7">
              <w:rPr>
                <w:b/>
              </w:rPr>
              <w:t>Reflect</w:t>
            </w:r>
            <w:r w:rsidRPr="000B2EE7">
              <w:t>: At the end of each day ATs to reflect on their observation of learning. Write 1 observation daily in the Professional Journal</w:t>
            </w:r>
          </w:p>
        </w:tc>
        <w:tc>
          <w:tcPr>
            <w:tcW w:w="847" w:type="pct"/>
            <w:tcBorders>
              <w:left w:val="single" w:sz="4" w:space="0" w:color="auto"/>
              <w:bottom w:val="single" w:sz="4" w:space="0" w:color="auto"/>
              <w:right w:val="single" w:sz="4" w:space="0" w:color="auto"/>
            </w:tcBorders>
            <w:shd w:val="clear" w:color="auto" w:fill="E2EFD9" w:themeFill="accent6" w:themeFillTint="33"/>
          </w:tcPr>
          <w:p w14:paraId="3F62A0F7" w14:textId="09F4AF8C" w:rsidR="000B2EE7" w:rsidRPr="000B2EE7" w:rsidRDefault="000B2EE7" w:rsidP="000B2EE7">
            <w:pPr>
              <w:spacing w:after="60"/>
              <w:rPr>
                <w:rFonts w:cstheme="minorHAnsi"/>
                <w:bCs/>
              </w:rPr>
            </w:pPr>
            <w:r w:rsidRPr="000B2EE7">
              <w:rPr>
                <w:rFonts w:cstheme="minorHAnsi"/>
                <w:b/>
              </w:rPr>
              <w:t>Re-deliver</w:t>
            </w:r>
            <w:r w:rsidRPr="000B2EE7">
              <w:rPr>
                <w:rFonts w:cstheme="minorHAnsi"/>
                <w:bCs/>
              </w:rPr>
              <w:t xml:space="preserve"> amended activity to a different group of learners. </w:t>
            </w:r>
          </w:p>
          <w:p w14:paraId="5713A1EB" w14:textId="4EFD0E24" w:rsidR="000B2EE7" w:rsidRPr="000B2EE7" w:rsidRDefault="000B2EE7" w:rsidP="000B2EE7">
            <w:pPr>
              <w:spacing w:after="60" w:line="259" w:lineRule="auto"/>
            </w:pPr>
            <w:r w:rsidRPr="000B2EE7">
              <w:rPr>
                <w:b/>
                <w:bCs/>
              </w:rPr>
              <w:t>Support</w:t>
            </w:r>
            <w:r w:rsidRPr="000B2EE7">
              <w:t xml:space="preserve"> learning in own class, taking the role of the TA as directed by the mentor.</w:t>
            </w:r>
          </w:p>
          <w:p w14:paraId="1A2C35B9" w14:textId="0956E81F" w:rsidR="000B2EE7" w:rsidRPr="000B2EE7" w:rsidRDefault="000B2EE7" w:rsidP="000B2EE7">
            <w:pPr>
              <w:pStyle w:val="NoSpacing"/>
              <w:spacing w:after="60"/>
              <w:rPr>
                <w:bCs/>
              </w:rPr>
            </w:pPr>
            <w:r w:rsidRPr="000B2EE7">
              <w:rPr>
                <w:b/>
              </w:rPr>
              <w:t>Collect</w:t>
            </w:r>
            <w:r w:rsidRPr="000B2EE7">
              <w:rPr>
                <w:bCs/>
              </w:rPr>
              <w:t xml:space="preserve"> evidence of learners’ work to support observations &amp; Professional Learning Experiences (PLP).</w:t>
            </w:r>
          </w:p>
          <w:p w14:paraId="2D15AF2F" w14:textId="77777777" w:rsidR="000B2EE7" w:rsidRPr="000B2EE7" w:rsidRDefault="000B2EE7" w:rsidP="000B2EE7">
            <w:pPr>
              <w:pStyle w:val="NoSpacing"/>
              <w:spacing w:after="60"/>
            </w:pPr>
            <w:r w:rsidRPr="000B2EE7">
              <w:rPr>
                <w:b/>
              </w:rPr>
              <w:t>Reflect</w:t>
            </w:r>
            <w:r w:rsidRPr="000B2EE7">
              <w:t>: At the end of each day ATs to reflect on their observation of learning. Write 1 observation daily in the Professional Journal.</w:t>
            </w:r>
          </w:p>
          <w:p w14:paraId="68C8F3C0" w14:textId="77777777" w:rsidR="000B2EE7" w:rsidRPr="000B2EE7" w:rsidRDefault="000B2EE7" w:rsidP="000B2EE7">
            <w:pPr>
              <w:spacing w:after="60" w:line="259" w:lineRule="auto"/>
              <w:ind w:left="22"/>
              <w:rPr>
                <w:b/>
              </w:rPr>
            </w:pPr>
          </w:p>
        </w:tc>
        <w:tc>
          <w:tcPr>
            <w:tcW w:w="1000" w:type="pct"/>
            <w:tcBorders>
              <w:left w:val="single" w:sz="4" w:space="0" w:color="auto"/>
              <w:bottom w:val="single" w:sz="4" w:space="0" w:color="auto"/>
            </w:tcBorders>
            <w:shd w:val="clear" w:color="auto" w:fill="E2EFD9" w:themeFill="accent6" w:themeFillTint="33"/>
          </w:tcPr>
          <w:p w14:paraId="447D9C13" w14:textId="6474BF1F" w:rsidR="000B2EE7" w:rsidRPr="000B2EE7" w:rsidRDefault="000B2EE7" w:rsidP="000B2EE7">
            <w:pPr>
              <w:spacing w:after="60" w:line="259" w:lineRule="auto"/>
            </w:pPr>
            <w:r w:rsidRPr="000B2EE7">
              <w:rPr>
                <w:b/>
                <w:bCs/>
              </w:rPr>
              <w:t>Support</w:t>
            </w:r>
            <w:r w:rsidRPr="000B2EE7">
              <w:t xml:space="preserve"> learning in own class, taking the role of the TA as directed by the mentor.</w:t>
            </w:r>
          </w:p>
          <w:p w14:paraId="21D956F3" w14:textId="77777777" w:rsidR="000B2EE7" w:rsidRPr="000B2EE7" w:rsidRDefault="000B2EE7" w:rsidP="000B2EE7">
            <w:pPr>
              <w:spacing w:after="60" w:line="259" w:lineRule="auto"/>
              <w:rPr>
                <w:b/>
                <w:bCs/>
                <w:color w:val="FF0000"/>
              </w:rPr>
            </w:pPr>
          </w:p>
          <w:p w14:paraId="29E97E26" w14:textId="77777777" w:rsidR="000B2EE7" w:rsidRPr="000B2EE7" w:rsidRDefault="000B2EE7" w:rsidP="000B2EE7">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pacing w:after="60" w:line="259" w:lineRule="auto"/>
              <w:ind w:left="58" w:right="179"/>
              <w:rPr>
                <w:b/>
                <w:color w:val="2F5496" w:themeColor="accent1" w:themeShade="BF"/>
              </w:rPr>
            </w:pPr>
            <w:r w:rsidRPr="000B2EE7">
              <w:rPr>
                <w:b/>
                <w:color w:val="2F5496" w:themeColor="accent1" w:themeShade="BF"/>
              </w:rPr>
              <w:t>Mentor led: Extended Reflection:</w:t>
            </w:r>
          </w:p>
          <w:p w14:paraId="7D99316C" w14:textId="63699EAB" w:rsidR="000B2EE7" w:rsidRPr="000B2EE7" w:rsidRDefault="000B2EE7" w:rsidP="000B2EE7">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pacing w:after="60" w:line="259" w:lineRule="auto"/>
              <w:ind w:left="58" w:right="179"/>
              <w:rPr>
                <w:bCs/>
                <w:color w:val="2F5496" w:themeColor="accent1" w:themeShade="BF"/>
              </w:rPr>
            </w:pPr>
            <w:r w:rsidRPr="000B2EE7">
              <w:rPr>
                <w:bCs/>
                <w:color w:val="2F5496" w:themeColor="accent1" w:themeShade="BF"/>
              </w:rPr>
              <w:t xml:space="preserve">Mentor to check if ‘Observations &amp; Evaluations’ are being completed in the AT’s Professional Journal. </w:t>
            </w:r>
          </w:p>
          <w:p w14:paraId="7909F038" w14:textId="77777777" w:rsidR="000B2EE7" w:rsidRPr="000B2EE7" w:rsidRDefault="000B2EE7" w:rsidP="000B2EE7">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pacing w:after="60" w:line="259" w:lineRule="auto"/>
              <w:ind w:left="58" w:right="179"/>
              <w:rPr>
                <w:bCs/>
                <w:color w:val="2F5496" w:themeColor="accent1" w:themeShade="BF"/>
              </w:rPr>
            </w:pPr>
            <w:r w:rsidRPr="000B2EE7">
              <w:rPr>
                <w:bCs/>
                <w:color w:val="2F5496" w:themeColor="accent1" w:themeShade="BF"/>
              </w:rPr>
              <w:t>Discuss next week’s activities and AT to plan ahead.</w:t>
            </w:r>
          </w:p>
          <w:p w14:paraId="3752789C" w14:textId="77777777" w:rsidR="000B2EE7" w:rsidRPr="000B2EE7" w:rsidRDefault="000B2EE7" w:rsidP="000B2EE7">
            <w:pPr>
              <w:spacing w:after="60" w:line="259" w:lineRule="auto"/>
              <w:rPr>
                <w:b/>
                <w:bCs/>
                <w:color w:val="FF0000"/>
              </w:rPr>
            </w:pPr>
          </w:p>
          <w:p w14:paraId="71E9BEE1" w14:textId="77777777" w:rsidR="000B2EE7" w:rsidRPr="000B2EE7" w:rsidRDefault="000B2EE7" w:rsidP="000B2EE7">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pacing w:after="60" w:line="259" w:lineRule="auto"/>
              <w:ind w:left="58" w:right="179"/>
              <w:rPr>
                <w:b/>
                <w:bCs/>
                <w:color w:val="2F5496" w:themeColor="accent1" w:themeShade="BF"/>
              </w:rPr>
            </w:pPr>
            <w:r w:rsidRPr="000B2EE7">
              <w:rPr>
                <w:b/>
                <w:bCs/>
                <w:color w:val="2F5496" w:themeColor="accent1" w:themeShade="BF"/>
              </w:rPr>
              <w:t>Mentor to contact Link Tutor if any cause for concern.</w:t>
            </w:r>
          </w:p>
          <w:p w14:paraId="5B1860F0" w14:textId="33EE61A9" w:rsidR="000B2EE7" w:rsidRPr="000B2EE7" w:rsidRDefault="000B2EE7" w:rsidP="000B2EE7">
            <w:pPr>
              <w:spacing w:after="60" w:line="259" w:lineRule="auto"/>
              <w:ind w:left="22"/>
              <w:rPr>
                <w:bCs/>
              </w:rPr>
            </w:pPr>
          </w:p>
        </w:tc>
      </w:tr>
    </w:tbl>
    <w:bookmarkEnd w:id="0"/>
    <w:p w14:paraId="2B90C48D" w14:textId="03E3CC46" w:rsidR="005F34C1" w:rsidRDefault="00E270C0" w:rsidP="04884BB1">
      <w:pPr>
        <w:pStyle w:val="Heading1"/>
        <w:tabs>
          <w:tab w:val="center" w:pos="7655"/>
        </w:tabs>
        <w:jc w:val="center"/>
        <w:rPr>
          <w:b/>
          <w:bCs/>
        </w:rPr>
      </w:pPr>
      <w:r w:rsidRPr="04884BB1">
        <w:rPr>
          <w:b/>
          <w:bCs/>
          <w:u w:val="single"/>
        </w:rPr>
        <w:lastRenderedPageBreak/>
        <w:t xml:space="preserve">Stage </w:t>
      </w:r>
      <w:r w:rsidR="002C6AD0" w:rsidRPr="04884BB1">
        <w:rPr>
          <w:b/>
          <w:bCs/>
          <w:u w:val="single"/>
        </w:rPr>
        <w:t>1</w:t>
      </w:r>
      <w:r w:rsidRPr="04884BB1">
        <w:rPr>
          <w:b/>
          <w:bCs/>
          <w:u w:val="single"/>
        </w:rPr>
        <w:t xml:space="preserve"> Week </w:t>
      </w:r>
      <w:r w:rsidR="002C6AD0" w:rsidRPr="04884BB1">
        <w:rPr>
          <w:b/>
          <w:bCs/>
          <w:u w:val="single"/>
        </w:rPr>
        <w:t>3 (</w:t>
      </w:r>
      <w:r w:rsidR="0B9E5970" w:rsidRPr="04884BB1">
        <w:rPr>
          <w:b/>
          <w:bCs/>
          <w:u w:val="single"/>
        </w:rPr>
        <w:t>03</w:t>
      </w:r>
      <w:r w:rsidR="002C6AD0" w:rsidRPr="04884BB1">
        <w:rPr>
          <w:b/>
          <w:bCs/>
          <w:u w:val="single"/>
        </w:rPr>
        <w:t>/0</w:t>
      </w:r>
      <w:r w:rsidR="06565C02" w:rsidRPr="04884BB1">
        <w:rPr>
          <w:b/>
          <w:bCs/>
          <w:u w:val="single"/>
        </w:rPr>
        <w:t>2</w:t>
      </w:r>
      <w:r w:rsidR="002C6AD0" w:rsidRPr="04884BB1">
        <w:rPr>
          <w:b/>
          <w:bCs/>
          <w:u w:val="single"/>
        </w:rPr>
        <w:t>/2</w:t>
      </w:r>
      <w:r w:rsidR="3DA39F6C" w:rsidRPr="04884BB1">
        <w:rPr>
          <w:b/>
          <w:bCs/>
          <w:u w:val="single"/>
        </w:rPr>
        <w:t>5</w:t>
      </w:r>
      <w:r w:rsidR="002C6AD0" w:rsidRPr="04884BB1">
        <w:rPr>
          <w:b/>
          <w:bCs/>
          <w:u w:val="single"/>
        </w:rPr>
        <w:t xml:space="preserve"> - 0</w:t>
      </w:r>
      <w:r w:rsidR="39C62C47" w:rsidRPr="04884BB1">
        <w:rPr>
          <w:b/>
          <w:bCs/>
          <w:u w:val="single"/>
        </w:rPr>
        <w:t>7</w:t>
      </w:r>
      <w:r w:rsidR="002C6AD0" w:rsidRPr="04884BB1">
        <w:rPr>
          <w:b/>
          <w:bCs/>
          <w:u w:val="single"/>
        </w:rPr>
        <w:t>/02/2</w:t>
      </w:r>
      <w:r w:rsidR="597940B6" w:rsidRPr="04884BB1">
        <w:rPr>
          <w:b/>
          <w:bCs/>
          <w:u w:val="single"/>
        </w:rPr>
        <w:t>5</w:t>
      </w:r>
      <w:r w:rsidR="002C6AD0" w:rsidRPr="04884BB1">
        <w:rPr>
          <w:b/>
          <w:bCs/>
          <w:u w:val="single"/>
        </w:rPr>
        <w:t xml:space="preserve">) </w:t>
      </w:r>
      <w:r w:rsidR="66F1ED5B" w:rsidRPr="04884BB1">
        <w:rPr>
          <w:b/>
          <w:bCs/>
        </w:rPr>
        <w:t xml:space="preserve"> </w:t>
      </w:r>
    </w:p>
    <w:p w14:paraId="6BD128D7" w14:textId="77777777" w:rsidR="005F34C1" w:rsidRPr="005F34C1" w:rsidRDefault="005F34C1" w:rsidP="005F34C1">
      <w:pPr>
        <w:spacing w:after="0"/>
      </w:pPr>
      <w:r w:rsidRPr="005F34C1">
        <w:t>By the end of Week 3, ATs should be able to:</w:t>
      </w:r>
    </w:p>
    <w:p w14:paraId="5218B538" w14:textId="77777777" w:rsidR="005F34C1" w:rsidRPr="005F34C1" w:rsidRDefault="005F34C1" w:rsidP="00AB2552">
      <w:pPr>
        <w:pStyle w:val="ListParagraph"/>
        <w:numPr>
          <w:ilvl w:val="0"/>
          <w:numId w:val="47"/>
        </w:numPr>
        <w:rPr>
          <w:rFonts w:cstheme="minorHAnsi"/>
        </w:rPr>
      </w:pPr>
      <w:r w:rsidRPr="005F34C1">
        <w:rPr>
          <w:rFonts w:cstheme="minorHAnsi"/>
        </w:rPr>
        <w:t xml:space="preserve">show an awareness of strategies to manage a classroom effectively. </w:t>
      </w:r>
    </w:p>
    <w:p w14:paraId="18ECFB97" w14:textId="0671F1CB" w:rsidR="005F34C1" w:rsidRPr="005F34C1" w:rsidRDefault="005F34C1" w:rsidP="04884BB1">
      <w:pPr>
        <w:pStyle w:val="ListParagraph"/>
        <w:numPr>
          <w:ilvl w:val="0"/>
          <w:numId w:val="47"/>
        </w:numPr>
      </w:pPr>
      <w:r w:rsidRPr="04884BB1">
        <w:t xml:space="preserve">plan &amp; deliver a group </w:t>
      </w:r>
      <w:r w:rsidR="6B882FF7" w:rsidRPr="04884BB1">
        <w:t xml:space="preserve">Maths </w:t>
      </w:r>
      <w:r w:rsidRPr="04884BB1">
        <w:t>activity</w:t>
      </w:r>
      <w:r w:rsidR="1073AACA" w:rsidRPr="04884BB1">
        <w:t xml:space="preserve"> (links to assignment 1214).</w:t>
      </w:r>
    </w:p>
    <w:p w14:paraId="567C85F4" w14:textId="77777777" w:rsidR="005F34C1" w:rsidRPr="005F34C1" w:rsidRDefault="005F34C1" w:rsidP="00AB2552">
      <w:pPr>
        <w:pStyle w:val="ListParagraph"/>
        <w:numPr>
          <w:ilvl w:val="0"/>
          <w:numId w:val="47"/>
        </w:numPr>
        <w:rPr>
          <w:rFonts w:cstheme="minorHAnsi"/>
        </w:rPr>
      </w:pPr>
      <w:r w:rsidRPr="005F34C1">
        <w:rPr>
          <w:rFonts w:cstheme="minorHAnsi"/>
        </w:rPr>
        <w:t>introduce a task to a group of learners in an engaging manner.</w:t>
      </w:r>
    </w:p>
    <w:p w14:paraId="0C1CC978" w14:textId="1672C03F" w:rsidR="005463E2" w:rsidRPr="005F34C1" w:rsidRDefault="005F34C1" w:rsidP="04884BB1">
      <w:pPr>
        <w:pStyle w:val="ListParagraph"/>
        <w:numPr>
          <w:ilvl w:val="0"/>
          <w:numId w:val="47"/>
        </w:numPr>
      </w:pPr>
      <w:r w:rsidRPr="04884BB1">
        <w:t>create resources to support an activity</w:t>
      </w:r>
      <w:r w:rsidR="450A67A1" w:rsidRPr="04884BB1">
        <w:t xml:space="preserve">. </w:t>
      </w:r>
    </w:p>
    <w:tbl>
      <w:tblPr>
        <w:tblStyle w:val="TableGrid"/>
        <w:tblW w:w="15694" w:type="dxa"/>
        <w:tblLook w:val="04A0" w:firstRow="1" w:lastRow="0" w:firstColumn="1" w:lastColumn="0" w:noHBand="0" w:noVBand="1"/>
      </w:tblPr>
      <w:tblGrid>
        <w:gridCol w:w="3139"/>
        <w:gridCol w:w="3139"/>
        <w:gridCol w:w="2853"/>
        <w:gridCol w:w="3225"/>
        <w:gridCol w:w="3338"/>
      </w:tblGrid>
      <w:tr w:rsidR="004E431B" w:rsidRPr="00952F00" w14:paraId="03490BA0" w14:textId="0909753F" w:rsidTr="02D1B06B">
        <w:trPr>
          <w:trHeight w:val="340"/>
        </w:trPr>
        <w:tc>
          <w:tcPr>
            <w:tcW w:w="3139" w:type="dxa"/>
            <w:shd w:val="clear" w:color="auto" w:fill="E7E6E6" w:themeFill="background2"/>
            <w:vAlign w:val="center"/>
          </w:tcPr>
          <w:p w14:paraId="128FDC14" w14:textId="6D6CEE89" w:rsidR="004E431B" w:rsidRPr="00952F00" w:rsidRDefault="004E431B" w:rsidP="006A1308">
            <w:pPr>
              <w:ind w:left="30"/>
              <w:jc w:val="center"/>
              <w:rPr>
                <w:rFonts w:cstheme="minorHAnsi"/>
                <w:b/>
              </w:rPr>
            </w:pPr>
            <w:r w:rsidRPr="00952F00">
              <w:rPr>
                <w:rFonts w:cstheme="minorHAnsi"/>
                <w:b/>
              </w:rPr>
              <w:t>Monday</w:t>
            </w:r>
          </w:p>
        </w:tc>
        <w:tc>
          <w:tcPr>
            <w:tcW w:w="3139" w:type="dxa"/>
            <w:shd w:val="clear" w:color="auto" w:fill="E7E6E6" w:themeFill="background2"/>
            <w:vAlign w:val="center"/>
          </w:tcPr>
          <w:p w14:paraId="5278E5F8" w14:textId="3C24B0C6" w:rsidR="004E431B" w:rsidRPr="00952F00" w:rsidRDefault="004E431B" w:rsidP="006A1308">
            <w:pPr>
              <w:ind w:left="30"/>
              <w:jc w:val="center"/>
              <w:rPr>
                <w:rFonts w:cstheme="minorHAnsi"/>
                <w:b/>
              </w:rPr>
            </w:pPr>
            <w:r w:rsidRPr="00952F00">
              <w:rPr>
                <w:rFonts w:cstheme="minorHAnsi"/>
                <w:b/>
              </w:rPr>
              <w:t>Tuesday</w:t>
            </w:r>
          </w:p>
        </w:tc>
        <w:tc>
          <w:tcPr>
            <w:tcW w:w="2853" w:type="dxa"/>
            <w:shd w:val="clear" w:color="auto" w:fill="E7E6E6" w:themeFill="background2"/>
            <w:vAlign w:val="center"/>
          </w:tcPr>
          <w:p w14:paraId="33FA9BD2" w14:textId="427C8C04" w:rsidR="004E431B" w:rsidRPr="00952F00" w:rsidRDefault="004E431B" w:rsidP="006A1308">
            <w:pPr>
              <w:ind w:left="30"/>
              <w:jc w:val="center"/>
              <w:rPr>
                <w:rFonts w:cstheme="minorHAnsi"/>
                <w:b/>
              </w:rPr>
            </w:pPr>
            <w:r w:rsidRPr="00952F00">
              <w:rPr>
                <w:rFonts w:cstheme="minorHAnsi"/>
                <w:b/>
              </w:rPr>
              <w:t>Wednesday</w:t>
            </w:r>
          </w:p>
        </w:tc>
        <w:tc>
          <w:tcPr>
            <w:tcW w:w="3225" w:type="dxa"/>
            <w:shd w:val="clear" w:color="auto" w:fill="E7E6E6" w:themeFill="background2"/>
            <w:vAlign w:val="center"/>
          </w:tcPr>
          <w:p w14:paraId="078E9078" w14:textId="24C196E6" w:rsidR="004E431B" w:rsidRPr="00952F00" w:rsidRDefault="004E431B" w:rsidP="006A1308">
            <w:pPr>
              <w:ind w:left="30"/>
              <w:jc w:val="center"/>
              <w:rPr>
                <w:rFonts w:cstheme="minorHAnsi"/>
                <w:b/>
              </w:rPr>
            </w:pPr>
            <w:r w:rsidRPr="00952F00">
              <w:rPr>
                <w:rFonts w:cstheme="minorHAnsi"/>
                <w:b/>
              </w:rPr>
              <w:t>Thursday</w:t>
            </w:r>
          </w:p>
        </w:tc>
        <w:tc>
          <w:tcPr>
            <w:tcW w:w="3338" w:type="dxa"/>
            <w:shd w:val="clear" w:color="auto" w:fill="E7E6E6" w:themeFill="background2"/>
            <w:vAlign w:val="center"/>
          </w:tcPr>
          <w:p w14:paraId="4AE3AE0E" w14:textId="395BDF89" w:rsidR="004E431B" w:rsidRPr="00952F00" w:rsidRDefault="004E431B" w:rsidP="006A1308">
            <w:pPr>
              <w:ind w:left="30"/>
              <w:jc w:val="center"/>
              <w:rPr>
                <w:rFonts w:cstheme="minorHAnsi"/>
                <w:b/>
              </w:rPr>
            </w:pPr>
            <w:r w:rsidRPr="00952F00">
              <w:rPr>
                <w:rFonts w:cstheme="minorHAnsi"/>
                <w:b/>
              </w:rPr>
              <w:t>Friday</w:t>
            </w:r>
          </w:p>
        </w:tc>
      </w:tr>
      <w:tr w:rsidR="002A4BC5" w:rsidRPr="00952F00" w14:paraId="39A67E52" w14:textId="4C0B75F0" w:rsidTr="02D1B06B">
        <w:trPr>
          <w:trHeight w:val="3124"/>
        </w:trPr>
        <w:tc>
          <w:tcPr>
            <w:tcW w:w="3139" w:type="dxa"/>
            <w:shd w:val="clear" w:color="auto" w:fill="E2EFD9" w:themeFill="accent6" w:themeFillTint="33"/>
          </w:tcPr>
          <w:p w14:paraId="7198FB62" w14:textId="77777777" w:rsidR="002A4BC5" w:rsidRPr="002A4BC5" w:rsidRDefault="002A4BC5" w:rsidP="002A4BC5">
            <w:r w:rsidRPr="002A4BC5">
              <w:rPr>
                <w:b/>
                <w:bCs/>
              </w:rPr>
              <w:t>Observe</w:t>
            </w:r>
            <w:r w:rsidRPr="002A4BC5">
              <w:t xml:space="preserve"> the mentor introducing and delivering a task/activity.</w:t>
            </w:r>
          </w:p>
          <w:p w14:paraId="14F0CD59" w14:textId="77777777" w:rsidR="002A4BC5" w:rsidRPr="002A4BC5" w:rsidRDefault="002A4BC5" w:rsidP="002A4BC5"/>
          <w:p w14:paraId="750294CA" w14:textId="77777777" w:rsidR="002A4BC5" w:rsidRPr="002A4BC5" w:rsidRDefault="002A4BC5" w:rsidP="00AB2552">
            <w:pPr>
              <w:pStyle w:val="ListParagraph"/>
              <w:numPr>
                <w:ilvl w:val="0"/>
                <w:numId w:val="48"/>
              </w:numPr>
              <w:ind w:left="174" w:hanging="142"/>
              <w:rPr>
                <w:color w:val="C00000"/>
              </w:rPr>
            </w:pPr>
            <w:r w:rsidRPr="002A4BC5">
              <w:rPr>
                <w:color w:val="C00000"/>
              </w:rPr>
              <w:t>How did they inspire/hook the learners?</w:t>
            </w:r>
          </w:p>
          <w:p w14:paraId="7F12F1D4" w14:textId="77777777" w:rsidR="002A4BC5" w:rsidRPr="002A4BC5" w:rsidRDefault="002A4BC5" w:rsidP="00AB2552">
            <w:pPr>
              <w:pStyle w:val="ListParagraph"/>
              <w:numPr>
                <w:ilvl w:val="0"/>
                <w:numId w:val="48"/>
              </w:numPr>
              <w:ind w:left="174" w:hanging="142"/>
              <w:rPr>
                <w:color w:val="C00000"/>
              </w:rPr>
            </w:pPr>
            <w:r w:rsidRPr="002A4BC5">
              <w:rPr>
                <w:color w:val="C00000"/>
              </w:rPr>
              <w:t>How did they engage the learners?</w:t>
            </w:r>
          </w:p>
          <w:p w14:paraId="14D45A50" w14:textId="77777777" w:rsidR="002A4BC5" w:rsidRPr="002A4BC5" w:rsidRDefault="002A4BC5" w:rsidP="00AB2552">
            <w:pPr>
              <w:pStyle w:val="ListParagraph"/>
              <w:numPr>
                <w:ilvl w:val="0"/>
                <w:numId w:val="48"/>
              </w:numPr>
              <w:ind w:left="174" w:hanging="142"/>
              <w:rPr>
                <w:color w:val="C00000"/>
              </w:rPr>
            </w:pPr>
            <w:r w:rsidRPr="002A4BC5">
              <w:rPr>
                <w:color w:val="C00000"/>
              </w:rPr>
              <w:t>How did they explain the task to the learners?</w:t>
            </w:r>
          </w:p>
          <w:p w14:paraId="31997220" w14:textId="77777777" w:rsidR="002A4BC5" w:rsidRPr="002A4BC5" w:rsidRDefault="002A4BC5" w:rsidP="00AB2552">
            <w:pPr>
              <w:pStyle w:val="ListParagraph"/>
              <w:numPr>
                <w:ilvl w:val="0"/>
                <w:numId w:val="48"/>
              </w:numPr>
              <w:ind w:left="174" w:hanging="142"/>
              <w:rPr>
                <w:color w:val="C00000"/>
              </w:rPr>
            </w:pPr>
            <w:r w:rsidRPr="002A4BC5">
              <w:rPr>
                <w:color w:val="C00000"/>
              </w:rPr>
              <w:t>How did they check understanding?</w:t>
            </w:r>
          </w:p>
          <w:p w14:paraId="66BBFEE7" w14:textId="77777777" w:rsidR="002A4BC5" w:rsidRPr="002A4BC5" w:rsidRDefault="002A4BC5" w:rsidP="002A4BC5">
            <w:pPr>
              <w:rPr>
                <w:sz w:val="22"/>
                <w:szCs w:val="22"/>
              </w:rPr>
            </w:pPr>
          </w:p>
          <w:p w14:paraId="00E7227A" w14:textId="62B4A5C6" w:rsidR="002A4BC5" w:rsidRPr="002A4BC5" w:rsidRDefault="002A4BC5" w:rsidP="002A4BC5">
            <w:pPr>
              <w:spacing w:after="80" w:line="259" w:lineRule="auto"/>
            </w:pPr>
            <w:r w:rsidRPr="002A4BC5">
              <w:rPr>
                <w:b/>
                <w:bCs/>
              </w:rPr>
              <w:t xml:space="preserve">Support learning - </w:t>
            </w:r>
            <w:r w:rsidRPr="002A4BC5">
              <w:t>taking the role of the TA as directed by the mentor.</w:t>
            </w:r>
          </w:p>
          <w:p w14:paraId="3E22441D" w14:textId="77777777" w:rsidR="002A4BC5" w:rsidRPr="002A4BC5" w:rsidRDefault="002A4BC5" w:rsidP="002A4BC5">
            <w:pPr>
              <w:pStyle w:val="NoSpacing"/>
            </w:pPr>
            <w:r w:rsidRPr="002A4BC5">
              <w:rPr>
                <w:b/>
              </w:rPr>
              <w:t>Reflect</w:t>
            </w:r>
            <w:r w:rsidRPr="002A4BC5">
              <w:t>: At the end of each day ATs to reflect on their observation of learning. Write 1 observation daily in the Professional Journal.</w:t>
            </w:r>
          </w:p>
          <w:p w14:paraId="31E42CD4" w14:textId="6A0CD06A" w:rsidR="002A4BC5" w:rsidRPr="002A4BC5" w:rsidRDefault="002A4BC5" w:rsidP="002A4BC5">
            <w:pPr>
              <w:spacing w:after="80"/>
              <w:ind w:left="30"/>
              <w:rPr>
                <w:rFonts w:cstheme="minorHAnsi"/>
              </w:rPr>
            </w:pPr>
          </w:p>
        </w:tc>
        <w:tc>
          <w:tcPr>
            <w:tcW w:w="3139" w:type="dxa"/>
            <w:shd w:val="clear" w:color="auto" w:fill="E2EFD9" w:themeFill="accent6" w:themeFillTint="33"/>
          </w:tcPr>
          <w:p w14:paraId="439BE34E" w14:textId="77777777" w:rsidR="002A4BC5" w:rsidRPr="002A4BC5" w:rsidRDefault="002A4BC5" w:rsidP="002A4BC5">
            <w:r w:rsidRPr="002A4BC5">
              <w:rPr>
                <w:b/>
                <w:bCs/>
              </w:rPr>
              <w:t>Observe</w:t>
            </w:r>
            <w:r w:rsidRPr="002A4BC5">
              <w:t xml:space="preserve"> the use of resources by the mentor &amp; TA used during introductions, to introduce the task and to engage the learners.</w:t>
            </w:r>
          </w:p>
          <w:p w14:paraId="4E6BF350" w14:textId="77777777" w:rsidR="002A4BC5" w:rsidRPr="002A4BC5" w:rsidRDefault="002A4BC5" w:rsidP="002A4BC5"/>
          <w:p w14:paraId="1E6224F2" w14:textId="77777777" w:rsidR="002A4BC5" w:rsidRPr="002A4BC5" w:rsidRDefault="002A4BC5" w:rsidP="00AB2552">
            <w:pPr>
              <w:pStyle w:val="ListParagraph"/>
              <w:numPr>
                <w:ilvl w:val="0"/>
                <w:numId w:val="49"/>
              </w:numPr>
              <w:ind w:left="174" w:hanging="142"/>
              <w:rPr>
                <w:color w:val="C00000"/>
              </w:rPr>
            </w:pPr>
            <w:r w:rsidRPr="002A4BC5">
              <w:rPr>
                <w:color w:val="C00000"/>
              </w:rPr>
              <w:t>How were the resources used to engage the learners?</w:t>
            </w:r>
          </w:p>
          <w:p w14:paraId="712573F7" w14:textId="7120BA9E" w:rsidR="002A4BC5" w:rsidRPr="002A4BC5" w:rsidRDefault="002A4BC5" w:rsidP="00AB2552">
            <w:pPr>
              <w:pStyle w:val="ListParagraph"/>
              <w:numPr>
                <w:ilvl w:val="0"/>
                <w:numId w:val="49"/>
              </w:numPr>
              <w:ind w:left="174" w:hanging="142"/>
              <w:rPr>
                <w:color w:val="C00000"/>
              </w:rPr>
            </w:pPr>
            <w:r w:rsidRPr="002A4BC5">
              <w:rPr>
                <w:color w:val="C00000"/>
              </w:rPr>
              <w:t>How were the resources used to introduce the task/activity?</w:t>
            </w:r>
          </w:p>
          <w:p w14:paraId="29F256A9" w14:textId="77777777" w:rsidR="002A4BC5" w:rsidRPr="002A4BC5" w:rsidRDefault="002A4BC5" w:rsidP="002A4BC5">
            <w:pPr>
              <w:pStyle w:val="ListParagraph"/>
              <w:rPr>
                <w:color w:val="FF0000"/>
              </w:rPr>
            </w:pPr>
          </w:p>
          <w:p w14:paraId="2FE5BE20" w14:textId="6AA223F6" w:rsidR="002A4BC5" w:rsidRPr="002A4BC5" w:rsidRDefault="002A4BC5" w:rsidP="002A4BC5">
            <w:pPr>
              <w:spacing w:after="80" w:line="259" w:lineRule="auto"/>
            </w:pPr>
            <w:r w:rsidRPr="002A4BC5">
              <w:rPr>
                <w:b/>
                <w:bCs/>
              </w:rPr>
              <w:t xml:space="preserve">Support learning - </w:t>
            </w:r>
            <w:r w:rsidRPr="002A4BC5">
              <w:t>taking the role of the TA as directed by the mentor.</w:t>
            </w:r>
          </w:p>
          <w:p w14:paraId="06E2061C" w14:textId="07E40C9F" w:rsidR="002A4BC5" w:rsidRPr="002A4BC5" w:rsidRDefault="415B5219" w:rsidP="002A4BC5">
            <w:pPr>
              <w:spacing w:after="80" w:line="259" w:lineRule="auto"/>
            </w:pPr>
            <w:r w:rsidRPr="04884BB1">
              <w:rPr>
                <w:b/>
                <w:bCs/>
              </w:rPr>
              <w:t>Plan</w:t>
            </w:r>
            <w:r>
              <w:t xml:space="preserve"> a small group </w:t>
            </w:r>
            <w:r w:rsidR="30AE60D1">
              <w:t xml:space="preserve">Maths </w:t>
            </w:r>
            <w:r>
              <w:t>activity using the CaBan template and send to mentor for checking.</w:t>
            </w:r>
          </w:p>
          <w:p w14:paraId="28110989" w14:textId="77777777" w:rsidR="002A4BC5" w:rsidRPr="002A4BC5" w:rsidRDefault="002A4BC5" w:rsidP="002A4BC5">
            <w:pPr>
              <w:pStyle w:val="NoSpacing"/>
            </w:pPr>
            <w:r w:rsidRPr="002A4BC5">
              <w:rPr>
                <w:b/>
              </w:rPr>
              <w:t>Reflect</w:t>
            </w:r>
            <w:r w:rsidRPr="002A4BC5">
              <w:t>: At the end of each day ATs to reflect on their observation of learning. Write 1 observation daily in the Professional Journal.</w:t>
            </w:r>
          </w:p>
          <w:p w14:paraId="611676AF" w14:textId="51411933" w:rsidR="002A4BC5" w:rsidRPr="002A4BC5" w:rsidRDefault="002A4BC5" w:rsidP="02D1B06B">
            <w:pPr>
              <w:spacing w:after="80"/>
              <w:ind w:left="30"/>
            </w:pPr>
          </w:p>
          <w:p w14:paraId="3D2DC2FF" w14:textId="0AF43D7A" w:rsidR="002A4BC5" w:rsidRPr="00BC4E4B" w:rsidRDefault="002A4BC5" w:rsidP="02D1B06B">
            <w:pPr>
              <w:spacing w:after="80"/>
              <w:ind w:left="30"/>
              <w:rPr>
                <w:color w:val="C00000"/>
              </w:rPr>
            </w:pPr>
          </w:p>
          <w:p w14:paraId="2A379015" w14:textId="77777777" w:rsidR="00A840DF" w:rsidRPr="00A840DF" w:rsidRDefault="00A840DF" w:rsidP="00A840DF">
            <w:pPr>
              <w:pStyle w:val="NoSpacing"/>
            </w:pPr>
          </w:p>
          <w:p w14:paraId="6460C588" w14:textId="77777777" w:rsidR="00A840DF" w:rsidRDefault="00A840DF" w:rsidP="00A840DF">
            <w:pPr>
              <w:pBdr>
                <w:top w:val="single" w:sz="4" w:space="1" w:color="auto"/>
                <w:left w:val="single" w:sz="4" w:space="4" w:color="auto"/>
                <w:bottom w:val="single" w:sz="4" w:space="1" w:color="auto"/>
                <w:right w:val="single" w:sz="4" w:space="4" w:color="auto"/>
              </w:pBdr>
              <w:shd w:val="clear" w:color="auto" w:fill="FFF2CC" w:themeFill="accent4" w:themeFillTint="33"/>
              <w:ind w:left="296" w:right="198"/>
              <w:jc w:val="center"/>
              <w:rPr>
                <w:rFonts w:ascii="Calibri" w:eastAsia="Calibri" w:hAnsi="Calibri" w:cs="Calibri"/>
                <w:b/>
                <w:bCs/>
                <w:color w:val="C00000"/>
              </w:rPr>
            </w:pPr>
            <w:r w:rsidRPr="00A840DF">
              <w:rPr>
                <w:rFonts w:ascii="Calibri" w:eastAsia="Calibri" w:hAnsi="Calibri" w:cs="Calibri"/>
                <w:b/>
                <w:bCs/>
                <w:color w:val="C00000"/>
              </w:rPr>
              <w:t xml:space="preserve">2 - 3 o’clock </w:t>
            </w:r>
          </w:p>
          <w:p w14:paraId="309F3E50" w14:textId="4D983CC9" w:rsidR="00A840DF" w:rsidRPr="00A840DF" w:rsidRDefault="00A840DF" w:rsidP="00A840DF">
            <w:pPr>
              <w:pBdr>
                <w:top w:val="single" w:sz="4" w:space="1" w:color="auto"/>
                <w:left w:val="single" w:sz="4" w:space="4" w:color="auto"/>
                <w:bottom w:val="single" w:sz="4" w:space="1" w:color="auto"/>
                <w:right w:val="single" w:sz="4" w:space="4" w:color="auto"/>
              </w:pBdr>
              <w:shd w:val="clear" w:color="auto" w:fill="FFF2CC" w:themeFill="accent4" w:themeFillTint="33"/>
              <w:ind w:left="296" w:right="198"/>
              <w:jc w:val="center"/>
              <w:rPr>
                <w:color w:val="C00000"/>
              </w:rPr>
            </w:pPr>
            <w:r w:rsidRPr="00A840DF">
              <w:rPr>
                <w:rFonts w:ascii="Calibri" w:eastAsia="Calibri" w:hAnsi="Calibri" w:cs="Calibri"/>
                <w:b/>
                <w:bCs/>
                <w:color w:val="C00000"/>
              </w:rPr>
              <w:t>Welsh session online</w:t>
            </w:r>
          </w:p>
          <w:p w14:paraId="278D5DD1" w14:textId="2E08FF51" w:rsidR="002A4BC5" w:rsidRPr="002A4BC5" w:rsidRDefault="002A4BC5" w:rsidP="02D1B06B">
            <w:pPr>
              <w:spacing w:after="80"/>
              <w:ind w:left="30"/>
              <w:jc w:val="center"/>
            </w:pPr>
          </w:p>
        </w:tc>
        <w:tc>
          <w:tcPr>
            <w:tcW w:w="2853" w:type="dxa"/>
            <w:shd w:val="clear" w:color="auto" w:fill="D9E2F3" w:themeFill="accent1" w:themeFillTint="33"/>
          </w:tcPr>
          <w:p w14:paraId="03D8A88E" w14:textId="77777777" w:rsidR="002A4BC5" w:rsidRPr="002A4BC5" w:rsidRDefault="002A4BC5" w:rsidP="002A4BC5"/>
          <w:p w14:paraId="2B625FA7" w14:textId="0940DFAE" w:rsidR="002A4BC5" w:rsidRPr="00BC4E4B" w:rsidRDefault="358A6680" w:rsidP="04884BB1">
            <w:pPr>
              <w:spacing w:after="120" w:line="264" w:lineRule="auto"/>
              <w:jc w:val="center"/>
              <w:rPr>
                <w:color w:val="C00000"/>
              </w:rPr>
            </w:pPr>
            <w:r w:rsidRPr="00BC4E4B">
              <w:rPr>
                <w:rFonts w:ascii="Calibri" w:eastAsia="Calibri" w:hAnsi="Calibri" w:cs="Calibri"/>
                <w:b/>
                <w:bCs/>
                <w:color w:val="C00000"/>
                <w:sz w:val="24"/>
                <w:szCs w:val="24"/>
              </w:rPr>
              <w:t>University call back day</w:t>
            </w:r>
          </w:p>
          <w:p w14:paraId="69603148" w14:textId="6ACF0EFF" w:rsidR="002A4BC5" w:rsidRPr="00BC4E4B" w:rsidRDefault="358A6680" w:rsidP="04884BB1">
            <w:pPr>
              <w:spacing w:after="120" w:line="264" w:lineRule="auto"/>
              <w:jc w:val="center"/>
              <w:rPr>
                <w:color w:val="C00000"/>
              </w:rPr>
            </w:pPr>
            <w:r w:rsidRPr="00BC4E4B">
              <w:rPr>
                <w:rFonts w:ascii="Calibri" w:eastAsia="Calibri" w:hAnsi="Calibri" w:cs="Calibri"/>
                <w:b/>
                <w:bCs/>
                <w:color w:val="C00000"/>
                <w:sz w:val="24"/>
                <w:szCs w:val="24"/>
              </w:rPr>
              <w:t>05/02/25</w:t>
            </w:r>
          </w:p>
          <w:p w14:paraId="16934A9C" w14:textId="07FE0798" w:rsidR="002A4BC5" w:rsidRPr="002A4BC5" w:rsidRDefault="421CA02F" w:rsidP="6D874D1C">
            <w:pPr>
              <w:spacing w:after="120" w:line="264" w:lineRule="auto"/>
              <w:rPr>
                <w:rFonts w:ascii="Calibri" w:eastAsia="Calibri" w:hAnsi="Calibri" w:cs="Calibri"/>
                <w:b/>
                <w:bCs/>
              </w:rPr>
            </w:pPr>
            <w:r w:rsidRPr="6D874D1C">
              <w:rPr>
                <w:rFonts w:ascii="Calibri" w:eastAsia="Calibri" w:hAnsi="Calibri" w:cs="Calibri"/>
                <w:b/>
                <w:bCs/>
              </w:rPr>
              <w:t>Tutor to check that relevant pages in the PJ have been filled in by the AT.</w:t>
            </w:r>
            <w:r w:rsidR="358A6680" w:rsidRPr="6D874D1C">
              <w:rPr>
                <w:rFonts w:ascii="Calibri" w:eastAsia="Calibri" w:hAnsi="Calibri" w:cs="Calibri"/>
                <w:b/>
                <w:bCs/>
              </w:rPr>
              <w:t xml:space="preserve"> </w:t>
            </w:r>
          </w:p>
          <w:p w14:paraId="19989696" w14:textId="6A5DF39C" w:rsidR="002A4BC5" w:rsidRPr="002A4BC5" w:rsidRDefault="358A6680" w:rsidP="6D874D1C">
            <w:pPr>
              <w:spacing w:after="80"/>
              <w:ind w:left="30"/>
              <w:jc w:val="both"/>
            </w:pPr>
            <w:r w:rsidRPr="6D874D1C">
              <w:rPr>
                <w:rFonts w:ascii="Calibri" w:eastAsia="Calibri" w:hAnsi="Calibri" w:cs="Calibri"/>
                <w:b/>
                <w:bCs/>
              </w:rPr>
              <w:t>Focus on planning PAF lesson and creating resources.</w:t>
            </w:r>
          </w:p>
        </w:tc>
        <w:tc>
          <w:tcPr>
            <w:tcW w:w="3225" w:type="dxa"/>
            <w:shd w:val="clear" w:color="auto" w:fill="E2EFD9" w:themeFill="accent6" w:themeFillTint="33"/>
          </w:tcPr>
          <w:p w14:paraId="53C25C76" w14:textId="77777777" w:rsidR="002A4BC5" w:rsidRPr="008D64A5" w:rsidRDefault="7E71E69D" w:rsidP="002A4BC5">
            <w:r w:rsidRPr="04884BB1">
              <w:rPr>
                <w:b/>
                <w:bCs/>
              </w:rPr>
              <w:t>Observe</w:t>
            </w:r>
            <w:r>
              <w:t xml:space="preserve"> in a different classroom using the questions posed from Monday &amp; yesterday to inform your observations. </w:t>
            </w:r>
          </w:p>
          <w:p w14:paraId="2634E95A" w14:textId="77777777" w:rsidR="002A4BC5" w:rsidRPr="008D64A5" w:rsidRDefault="002A4BC5" w:rsidP="002A4BC5"/>
          <w:p w14:paraId="709FBDC7" w14:textId="77777777" w:rsidR="002A4BC5" w:rsidRPr="008D64A5" w:rsidRDefault="7E71E69D" w:rsidP="002A4BC5">
            <w:r w:rsidRPr="04884BB1">
              <w:rPr>
                <w:b/>
                <w:bCs/>
              </w:rPr>
              <w:t>Create</w:t>
            </w:r>
            <w:r>
              <w:t xml:space="preserve"> resources for tomorrow’s small group task.</w:t>
            </w:r>
          </w:p>
          <w:p w14:paraId="57E0D8F2" w14:textId="77777777" w:rsidR="002A4BC5" w:rsidRPr="008D64A5" w:rsidRDefault="002A4BC5" w:rsidP="002A4BC5"/>
          <w:p w14:paraId="6D4A04A6" w14:textId="77777777" w:rsidR="002A4BC5" w:rsidRPr="008D64A5" w:rsidRDefault="7E71E69D" w:rsidP="04884BB1">
            <w:pPr>
              <w:pStyle w:val="NoSpacing"/>
            </w:pPr>
            <w:r w:rsidRPr="04884BB1">
              <w:rPr>
                <w:b/>
                <w:bCs/>
              </w:rPr>
              <w:t>Reflect</w:t>
            </w:r>
            <w:r>
              <w:t>: At the end of each day ATs to reflect on their observation of learning. Write 1 observation daily in the Professional Journal.</w:t>
            </w:r>
          </w:p>
          <w:p w14:paraId="56403615" w14:textId="0678AFA9" w:rsidR="002A4BC5" w:rsidRPr="008D64A5" w:rsidRDefault="002A4BC5" w:rsidP="04884BB1">
            <w:pPr>
              <w:pStyle w:val="NoSpacing"/>
            </w:pPr>
          </w:p>
          <w:p w14:paraId="71D612AB" w14:textId="77777777" w:rsidR="002A4BC5" w:rsidRPr="008D64A5" w:rsidRDefault="7E71E69D" w:rsidP="04884BB1">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pacing w:line="259" w:lineRule="auto"/>
              <w:ind w:left="179" w:right="173"/>
              <w:rPr>
                <w:b/>
                <w:bCs/>
                <w:color w:val="2F5496" w:themeColor="accent1" w:themeShade="BF"/>
              </w:rPr>
            </w:pPr>
            <w:r w:rsidRPr="04884BB1">
              <w:rPr>
                <w:b/>
                <w:bCs/>
                <w:color w:val="2F5496" w:themeColor="accent1" w:themeShade="BF"/>
              </w:rPr>
              <w:t>Mentor to contact Link Tutor if any cause for concern.</w:t>
            </w:r>
          </w:p>
          <w:p w14:paraId="1DA47347" w14:textId="77777777" w:rsidR="002A4BC5" w:rsidRPr="008D64A5" w:rsidRDefault="7E71E69D" w:rsidP="04884BB1">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pacing w:line="259" w:lineRule="auto"/>
              <w:ind w:left="179" w:right="173"/>
              <w:rPr>
                <w:b/>
                <w:bCs/>
                <w:color w:val="2F5496" w:themeColor="accent1" w:themeShade="BF"/>
              </w:rPr>
            </w:pPr>
            <w:r w:rsidRPr="04884BB1">
              <w:rPr>
                <w:b/>
                <w:bCs/>
                <w:color w:val="2F5496" w:themeColor="accent1" w:themeShade="BF"/>
              </w:rPr>
              <w:t>Does an Enhanced Support Plan need implementing?</w:t>
            </w:r>
          </w:p>
          <w:p w14:paraId="2D9A14C1" w14:textId="2C362157" w:rsidR="002A4BC5" w:rsidRPr="008D64A5" w:rsidRDefault="002A4BC5" w:rsidP="04884BB1">
            <w:pPr>
              <w:pStyle w:val="NoSpacing"/>
            </w:pPr>
          </w:p>
          <w:p w14:paraId="5BB13E0E" w14:textId="51AE130C" w:rsidR="002A4BC5" w:rsidRPr="008D64A5" w:rsidRDefault="002A4BC5" w:rsidP="04884BB1"/>
        </w:tc>
        <w:tc>
          <w:tcPr>
            <w:tcW w:w="3338" w:type="dxa"/>
            <w:shd w:val="clear" w:color="auto" w:fill="E2EFD9" w:themeFill="accent6" w:themeFillTint="33"/>
          </w:tcPr>
          <w:p w14:paraId="17481DBC" w14:textId="6506E95B" w:rsidR="002A4BC5" w:rsidRPr="002A4BC5" w:rsidRDefault="12ED67CF" w:rsidP="04884BB1">
            <w:r w:rsidRPr="04884BB1">
              <w:rPr>
                <w:b/>
                <w:bCs/>
              </w:rPr>
              <w:t>Introduce and deliver</w:t>
            </w:r>
            <w:r>
              <w:t xml:space="preserve"> the small group Maths activity with a focus on engaging the learners and the use of resources.</w:t>
            </w:r>
          </w:p>
          <w:p w14:paraId="52B3AA25" w14:textId="4F5CAC5D" w:rsidR="002A4BC5" w:rsidRPr="002A4BC5" w:rsidRDefault="12ED67CF" w:rsidP="04884BB1">
            <w:pPr>
              <w:spacing w:after="80" w:line="259" w:lineRule="auto"/>
              <w:rPr>
                <w:color w:val="1F3864" w:themeColor="accent1" w:themeShade="80"/>
              </w:rPr>
            </w:pPr>
            <w:r w:rsidRPr="04884BB1">
              <w:rPr>
                <w:b/>
                <w:bCs/>
                <w:color w:val="1F3864" w:themeColor="accent1" w:themeShade="80"/>
              </w:rPr>
              <w:t>Mentor</w:t>
            </w:r>
            <w:r w:rsidRPr="04884BB1">
              <w:rPr>
                <w:color w:val="1F3864" w:themeColor="accent1" w:themeShade="80"/>
              </w:rPr>
              <w:t xml:space="preserve"> </w:t>
            </w:r>
            <w:r w:rsidRPr="04884BB1">
              <w:rPr>
                <w:b/>
                <w:bCs/>
                <w:color w:val="1F3864" w:themeColor="accent1" w:themeShade="80"/>
              </w:rPr>
              <w:t>&amp; AT</w:t>
            </w:r>
            <w:r w:rsidRPr="04884BB1">
              <w:rPr>
                <w:color w:val="1F3864" w:themeColor="accent1" w:themeShade="80"/>
              </w:rPr>
              <w:t xml:space="preserve"> – Plan PAF lesson. Support given, but the AT must plan how the task will be delivered. AT to start planning and send plan to mentor by Sunday evening.</w:t>
            </w:r>
          </w:p>
          <w:p w14:paraId="31DE998C" w14:textId="3DD1C411" w:rsidR="002A4BC5" w:rsidRPr="002A4BC5" w:rsidRDefault="12ED67CF" w:rsidP="00BC4E4B">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pacing w:after="80" w:line="259" w:lineRule="auto"/>
              <w:ind w:left="174" w:right="171"/>
              <w:rPr>
                <w:color w:val="2F5496" w:themeColor="accent1" w:themeShade="BF"/>
              </w:rPr>
            </w:pPr>
            <w:r w:rsidRPr="04884BB1">
              <w:rPr>
                <w:b/>
                <w:bCs/>
                <w:color w:val="2F5496" w:themeColor="accent1" w:themeShade="BF"/>
              </w:rPr>
              <w:t xml:space="preserve">Mentor led: </w:t>
            </w:r>
            <w:r w:rsidRPr="04884BB1">
              <w:rPr>
                <w:color w:val="2F5496" w:themeColor="accent1" w:themeShade="BF"/>
              </w:rPr>
              <w:t>Extended Reflection</w:t>
            </w:r>
            <w:r w:rsidR="00BC4E4B">
              <w:rPr>
                <w:color w:val="2F5496" w:themeColor="accent1" w:themeShade="BF"/>
              </w:rPr>
              <w:t xml:space="preserve"> </w:t>
            </w:r>
            <w:r w:rsidRPr="04884BB1">
              <w:rPr>
                <w:color w:val="2F5496" w:themeColor="accent1" w:themeShade="BF"/>
              </w:rPr>
              <w:t>on the lessons supported and taught by the AT:</w:t>
            </w:r>
          </w:p>
          <w:p w14:paraId="3A3F4CF0" w14:textId="77777777" w:rsidR="002A4BC5" w:rsidRPr="002A4BC5" w:rsidRDefault="12ED67CF" w:rsidP="04884BB1">
            <w:pPr>
              <w:pStyle w:val="ListParagraph"/>
              <w:numPr>
                <w:ilvl w:val="0"/>
                <w:numId w:val="50"/>
              </w:numPr>
              <w:spacing w:after="80" w:line="259" w:lineRule="auto"/>
              <w:ind w:left="174" w:hanging="142"/>
              <w:rPr>
                <w:color w:val="C00000"/>
              </w:rPr>
            </w:pPr>
            <w:r w:rsidRPr="04884BB1">
              <w:rPr>
                <w:color w:val="C00000"/>
              </w:rPr>
              <w:t>What was learnt?</w:t>
            </w:r>
            <w:r w:rsidR="002A4BC5">
              <w:br/>
            </w:r>
            <w:r w:rsidRPr="04884BB1">
              <w:rPr>
                <w:color w:val="C00000"/>
              </w:rPr>
              <w:t>How did the mentor assess the learning?</w:t>
            </w:r>
          </w:p>
          <w:p w14:paraId="31A55BA5" w14:textId="77777777" w:rsidR="002A4BC5" w:rsidRPr="002A4BC5" w:rsidRDefault="12ED67CF" w:rsidP="04884BB1">
            <w:pPr>
              <w:pStyle w:val="ListParagraph"/>
              <w:numPr>
                <w:ilvl w:val="0"/>
                <w:numId w:val="50"/>
              </w:numPr>
              <w:spacing w:after="80" w:line="259" w:lineRule="auto"/>
              <w:ind w:left="174" w:hanging="142"/>
              <w:rPr>
                <w:color w:val="C00000"/>
              </w:rPr>
            </w:pPr>
            <w:r w:rsidRPr="04884BB1">
              <w:rPr>
                <w:color w:val="C00000"/>
              </w:rPr>
              <w:t>Were the activities effective?</w:t>
            </w:r>
          </w:p>
          <w:p w14:paraId="095579B8" w14:textId="77777777" w:rsidR="002A4BC5" w:rsidRPr="002A4BC5" w:rsidRDefault="12ED67CF" w:rsidP="04884BB1">
            <w:pPr>
              <w:pStyle w:val="ListParagraph"/>
              <w:numPr>
                <w:ilvl w:val="0"/>
                <w:numId w:val="50"/>
              </w:numPr>
              <w:spacing w:after="80" w:line="259" w:lineRule="auto"/>
              <w:ind w:left="174" w:hanging="142"/>
              <w:rPr>
                <w:color w:val="C00000"/>
              </w:rPr>
            </w:pPr>
            <w:r w:rsidRPr="04884BB1">
              <w:rPr>
                <w:color w:val="C00000"/>
              </w:rPr>
              <w:t xml:space="preserve">Were there any off-task behaviours which needed to be addressed? </w:t>
            </w:r>
          </w:p>
          <w:p w14:paraId="4009333E" w14:textId="77777777" w:rsidR="002A4BC5" w:rsidRPr="002A4BC5" w:rsidRDefault="12ED67CF" w:rsidP="04884BB1">
            <w:pPr>
              <w:pStyle w:val="ListParagraph"/>
              <w:numPr>
                <w:ilvl w:val="0"/>
                <w:numId w:val="50"/>
              </w:numPr>
              <w:spacing w:after="80" w:line="259" w:lineRule="auto"/>
              <w:ind w:left="174" w:hanging="142"/>
              <w:rPr>
                <w:color w:val="C00000"/>
              </w:rPr>
            </w:pPr>
            <w:r w:rsidRPr="04884BB1">
              <w:rPr>
                <w:color w:val="C00000"/>
              </w:rPr>
              <w:t>What were they?</w:t>
            </w:r>
          </w:p>
          <w:p w14:paraId="27C053EB" w14:textId="77777777" w:rsidR="002A4BC5" w:rsidRPr="002A4BC5" w:rsidRDefault="12ED67CF" w:rsidP="04884BB1">
            <w:pPr>
              <w:pStyle w:val="ListParagraph"/>
              <w:numPr>
                <w:ilvl w:val="0"/>
                <w:numId w:val="50"/>
              </w:numPr>
              <w:spacing w:after="80" w:line="259" w:lineRule="auto"/>
              <w:ind w:left="174" w:hanging="142"/>
              <w:rPr>
                <w:color w:val="C00000"/>
              </w:rPr>
            </w:pPr>
            <w:r w:rsidRPr="04884BB1">
              <w:rPr>
                <w:color w:val="C00000"/>
              </w:rPr>
              <w:t>What would the mentor do differently next time?</w:t>
            </w:r>
          </w:p>
          <w:p w14:paraId="57D9C031" w14:textId="77777777" w:rsidR="002A4BC5" w:rsidRPr="002A4BC5" w:rsidRDefault="002A4BC5" w:rsidP="04884BB1">
            <w:pPr>
              <w:pStyle w:val="ListParagraph"/>
              <w:spacing w:after="80" w:line="259" w:lineRule="auto"/>
              <w:ind w:left="174"/>
              <w:rPr>
                <w:color w:val="C00000"/>
              </w:rPr>
            </w:pPr>
          </w:p>
          <w:p w14:paraId="5E8B610A" w14:textId="47D4D69E" w:rsidR="002A4BC5" w:rsidRPr="002A4BC5" w:rsidRDefault="12ED67CF" w:rsidP="04884BB1">
            <w:pPr>
              <w:spacing w:after="80"/>
              <w:rPr>
                <w:b/>
                <w:bCs/>
              </w:rPr>
            </w:pPr>
            <w:r w:rsidRPr="04884BB1">
              <w:rPr>
                <w:b/>
                <w:bCs/>
                <w:color w:val="C00000"/>
              </w:rPr>
              <w:t>ATs to write up and review their daily observations &amp; evaluations in their Professional Journal by Monday.</w:t>
            </w:r>
          </w:p>
          <w:p w14:paraId="6EB8516D" w14:textId="640E4BA4" w:rsidR="002A4BC5" w:rsidRPr="002A4BC5" w:rsidRDefault="002A4BC5" w:rsidP="04884BB1">
            <w:pPr>
              <w:spacing w:after="80"/>
              <w:ind w:left="30"/>
              <w:rPr>
                <w:b/>
                <w:bCs/>
              </w:rPr>
            </w:pPr>
          </w:p>
        </w:tc>
      </w:tr>
    </w:tbl>
    <w:p w14:paraId="4016094A" w14:textId="57958E24" w:rsidR="00365185" w:rsidRDefault="001A2294" w:rsidP="04884BB1">
      <w:pPr>
        <w:pStyle w:val="Heading1"/>
        <w:tabs>
          <w:tab w:val="right" w:pos="8505"/>
        </w:tabs>
        <w:jc w:val="center"/>
        <w:rPr>
          <w:b/>
          <w:bCs/>
        </w:rPr>
      </w:pPr>
      <w:r>
        <w:br w:type="page"/>
      </w:r>
      <w:bookmarkStart w:id="1" w:name="_Hlk111710216"/>
      <w:r w:rsidRPr="04884BB1">
        <w:rPr>
          <w:b/>
          <w:bCs/>
        </w:rPr>
        <w:lastRenderedPageBreak/>
        <w:t xml:space="preserve">Stage 2 </w:t>
      </w:r>
      <w:r w:rsidR="00AB0AB2" w:rsidRPr="04884BB1">
        <w:rPr>
          <w:b/>
          <w:bCs/>
        </w:rPr>
        <w:t>Week 4 (</w:t>
      </w:r>
      <w:r w:rsidR="2F9E278B" w:rsidRPr="04884BB1">
        <w:rPr>
          <w:b/>
          <w:bCs/>
        </w:rPr>
        <w:t>10</w:t>
      </w:r>
      <w:r w:rsidR="00AB0AB2" w:rsidRPr="04884BB1">
        <w:rPr>
          <w:b/>
          <w:bCs/>
        </w:rPr>
        <w:t>/02/2</w:t>
      </w:r>
      <w:r w:rsidR="559FD08E" w:rsidRPr="04884BB1">
        <w:rPr>
          <w:b/>
          <w:bCs/>
        </w:rPr>
        <w:t>5</w:t>
      </w:r>
      <w:r w:rsidR="00AB0AB2" w:rsidRPr="04884BB1">
        <w:rPr>
          <w:b/>
          <w:bCs/>
        </w:rPr>
        <w:t xml:space="preserve"> - </w:t>
      </w:r>
      <w:r w:rsidR="4B4997CA" w:rsidRPr="04884BB1">
        <w:rPr>
          <w:b/>
          <w:bCs/>
        </w:rPr>
        <w:t>14</w:t>
      </w:r>
      <w:r w:rsidR="00AB0AB2" w:rsidRPr="04884BB1">
        <w:rPr>
          <w:b/>
          <w:bCs/>
        </w:rPr>
        <w:t>/02/2</w:t>
      </w:r>
      <w:r w:rsidR="2B8285E5" w:rsidRPr="04884BB1">
        <w:rPr>
          <w:b/>
          <w:bCs/>
        </w:rPr>
        <w:t>5</w:t>
      </w:r>
      <w:r w:rsidR="00AB0AB2" w:rsidRPr="04884BB1">
        <w:rPr>
          <w:b/>
          <w:bCs/>
        </w:rPr>
        <w:t>)</w:t>
      </w:r>
    </w:p>
    <w:p w14:paraId="286F2D68" w14:textId="77777777" w:rsidR="00365185" w:rsidRPr="00365185" w:rsidRDefault="00365185" w:rsidP="00365185">
      <w:r w:rsidRPr="00365185">
        <w:t>By the end of Week 4, ATs should be able to:</w:t>
      </w:r>
    </w:p>
    <w:p w14:paraId="00A360F3" w14:textId="77777777" w:rsidR="00365185" w:rsidRPr="00365185" w:rsidRDefault="00365185" w:rsidP="6D874D1C">
      <w:pPr>
        <w:pStyle w:val="ListParagraph"/>
        <w:numPr>
          <w:ilvl w:val="0"/>
          <w:numId w:val="51"/>
        </w:numPr>
      </w:pPr>
      <w:r w:rsidRPr="6D874D1C">
        <w:t>use previous experience/feedback to plan and deliver an effective lesson (PAF1).</w:t>
      </w:r>
    </w:p>
    <w:p w14:paraId="6BAD103B" w14:textId="782B37E4" w:rsidR="001A2294" w:rsidRPr="00365185" w:rsidRDefault="00365185" w:rsidP="00AB2552">
      <w:pPr>
        <w:pStyle w:val="ListParagraph"/>
        <w:numPr>
          <w:ilvl w:val="0"/>
          <w:numId w:val="51"/>
        </w:numPr>
      </w:pPr>
      <w:r w:rsidRPr="6D874D1C">
        <w:t>develop engagement techniques and use behaviour management strategies effectively.</w:t>
      </w:r>
      <w:r>
        <w:tab/>
      </w:r>
      <w:bookmarkEnd w:id="1"/>
    </w:p>
    <w:tbl>
      <w:tblPr>
        <w:tblStyle w:val="TableGrid"/>
        <w:tblW w:w="5000" w:type="pct"/>
        <w:tblLook w:val="04A0" w:firstRow="1" w:lastRow="0" w:firstColumn="1" w:lastColumn="0" w:noHBand="0" w:noVBand="1"/>
      </w:tblPr>
      <w:tblGrid>
        <w:gridCol w:w="2691"/>
        <w:gridCol w:w="2407"/>
        <w:gridCol w:w="3688"/>
        <w:gridCol w:w="3402"/>
        <w:gridCol w:w="3506"/>
      </w:tblGrid>
      <w:tr w:rsidR="00C21D4E" w:rsidRPr="0067427B" w14:paraId="4B2F50E5" w14:textId="0D0DC3EF" w:rsidTr="02D1B06B">
        <w:trPr>
          <w:trHeight w:val="340"/>
        </w:trPr>
        <w:tc>
          <w:tcPr>
            <w:tcW w:w="857" w:type="pct"/>
            <w:shd w:val="clear" w:color="auto" w:fill="E7E6E6" w:themeFill="background2"/>
            <w:vAlign w:val="center"/>
          </w:tcPr>
          <w:p w14:paraId="102B5195" w14:textId="77777777" w:rsidR="00C21D4E" w:rsidRPr="009656EF" w:rsidRDefault="00C21D4E" w:rsidP="00F11A4D">
            <w:pPr>
              <w:spacing w:after="60"/>
              <w:ind w:left="22"/>
              <w:jc w:val="center"/>
              <w:rPr>
                <w:rFonts w:cstheme="minorHAnsi"/>
                <w:b/>
              </w:rPr>
            </w:pPr>
            <w:r w:rsidRPr="009656EF">
              <w:rPr>
                <w:rFonts w:cstheme="minorHAnsi"/>
                <w:b/>
              </w:rPr>
              <w:t>Monday</w:t>
            </w:r>
          </w:p>
        </w:tc>
        <w:tc>
          <w:tcPr>
            <w:tcW w:w="767" w:type="pct"/>
            <w:tcBorders>
              <w:bottom w:val="single" w:sz="4" w:space="0" w:color="auto"/>
            </w:tcBorders>
            <w:shd w:val="clear" w:color="auto" w:fill="E7E6E6" w:themeFill="background2"/>
            <w:vAlign w:val="center"/>
          </w:tcPr>
          <w:p w14:paraId="68E58563" w14:textId="77777777" w:rsidR="00C21D4E" w:rsidRPr="009656EF" w:rsidRDefault="00C21D4E" w:rsidP="00F11A4D">
            <w:pPr>
              <w:spacing w:after="60"/>
              <w:ind w:left="22"/>
              <w:jc w:val="center"/>
              <w:rPr>
                <w:rFonts w:cstheme="minorHAnsi"/>
                <w:b/>
              </w:rPr>
            </w:pPr>
            <w:r w:rsidRPr="009656EF">
              <w:rPr>
                <w:rFonts w:cstheme="minorHAnsi"/>
                <w:b/>
              </w:rPr>
              <w:t>Tuesday</w:t>
            </w:r>
          </w:p>
        </w:tc>
        <w:tc>
          <w:tcPr>
            <w:tcW w:w="1175" w:type="pct"/>
            <w:shd w:val="clear" w:color="auto" w:fill="E7E6E6" w:themeFill="background2"/>
            <w:vAlign w:val="center"/>
          </w:tcPr>
          <w:p w14:paraId="483B1303" w14:textId="77777777" w:rsidR="00C21D4E" w:rsidRPr="009656EF" w:rsidRDefault="00C21D4E" w:rsidP="00F11A4D">
            <w:pPr>
              <w:spacing w:after="60"/>
              <w:ind w:left="22"/>
              <w:jc w:val="center"/>
              <w:rPr>
                <w:rFonts w:cstheme="minorHAnsi"/>
                <w:b/>
              </w:rPr>
            </w:pPr>
            <w:r w:rsidRPr="009656EF">
              <w:rPr>
                <w:rFonts w:cstheme="minorHAnsi"/>
                <w:b/>
              </w:rPr>
              <w:t>Wednesday</w:t>
            </w:r>
          </w:p>
        </w:tc>
        <w:tc>
          <w:tcPr>
            <w:tcW w:w="1084" w:type="pct"/>
            <w:shd w:val="clear" w:color="auto" w:fill="E7E6E6" w:themeFill="background2"/>
            <w:vAlign w:val="center"/>
          </w:tcPr>
          <w:p w14:paraId="1D553116" w14:textId="77777777" w:rsidR="00C21D4E" w:rsidRPr="009656EF" w:rsidRDefault="00C21D4E" w:rsidP="00F11A4D">
            <w:pPr>
              <w:spacing w:after="60"/>
              <w:ind w:left="22"/>
              <w:jc w:val="center"/>
              <w:rPr>
                <w:rFonts w:cstheme="minorHAnsi"/>
                <w:b/>
              </w:rPr>
            </w:pPr>
            <w:r w:rsidRPr="009656EF">
              <w:rPr>
                <w:rFonts w:cstheme="minorHAnsi"/>
                <w:b/>
              </w:rPr>
              <w:t>Thursday</w:t>
            </w:r>
          </w:p>
        </w:tc>
        <w:tc>
          <w:tcPr>
            <w:tcW w:w="1118" w:type="pct"/>
            <w:shd w:val="clear" w:color="auto" w:fill="E7E6E6" w:themeFill="background2"/>
          </w:tcPr>
          <w:p w14:paraId="64225F7E" w14:textId="5BA7E6B1" w:rsidR="00C21D4E" w:rsidRPr="009656EF" w:rsidRDefault="00C21D4E" w:rsidP="00F11A4D">
            <w:pPr>
              <w:spacing w:after="60"/>
              <w:ind w:left="22"/>
              <w:jc w:val="center"/>
              <w:rPr>
                <w:rFonts w:cstheme="minorHAnsi"/>
                <w:b/>
              </w:rPr>
            </w:pPr>
            <w:r w:rsidRPr="009656EF">
              <w:rPr>
                <w:rFonts w:cstheme="minorHAnsi"/>
                <w:b/>
              </w:rPr>
              <w:t>Friday</w:t>
            </w:r>
          </w:p>
        </w:tc>
      </w:tr>
      <w:tr w:rsidR="002B6A2F" w14:paraId="5C4C7282" w14:textId="3755B776" w:rsidTr="02D1B06B">
        <w:trPr>
          <w:trHeight w:val="6526"/>
        </w:trPr>
        <w:tc>
          <w:tcPr>
            <w:tcW w:w="857" w:type="pct"/>
            <w:shd w:val="clear" w:color="auto" w:fill="E2EFD9" w:themeFill="accent6" w:themeFillTint="33"/>
          </w:tcPr>
          <w:p w14:paraId="356A9F76" w14:textId="635569B0" w:rsidR="00712285" w:rsidRPr="00712285" w:rsidRDefault="00712285" w:rsidP="00712285">
            <w:pPr>
              <w:spacing w:after="60" w:line="264" w:lineRule="auto"/>
            </w:pPr>
            <w:r w:rsidRPr="00712285">
              <w:rPr>
                <w:b/>
                <w:bCs/>
              </w:rPr>
              <w:t xml:space="preserve">Support learning - </w:t>
            </w:r>
            <w:r w:rsidRPr="00712285">
              <w:t>taking the role of the TA as directed by the mentor.</w:t>
            </w:r>
          </w:p>
          <w:p w14:paraId="56744C28" w14:textId="77777777" w:rsidR="00712285" w:rsidRPr="00712285" w:rsidRDefault="00712285" w:rsidP="00712285">
            <w:pPr>
              <w:spacing w:after="60" w:line="264" w:lineRule="auto"/>
              <w:rPr>
                <w:b/>
                <w:bCs/>
              </w:rPr>
            </w:pPr>
            <w:r w:rsidRPr="00712285">
              <w:t xml:space="preserve">AT completes planning &amp; creating of resources for </w:t>
            </w:r>
            <w:r w:rsidRPr="00712285">
              <w:rPr>
                <w:b/>
                <w:bCs/>
              </w:rPr>
              <w:t>PAF1</w:t>
            </w:r>
            <w:r w:rsidRPr="00712285">
              <w:t>.</w:t>
            </w:r>
          </w:p>
          <w:p w14:paraId="2DBA1A55" w14:textId="77777777" w:rsidR="00712285" w:rsidRPr="00712285" w:rsidRDefault="00712285" w:rsidP="00712285">
            <w:pPr>
              <w:spacing w:after="60" w:line="264" w:lineRule="auto"/>
              <w:rPr>
                <w:b/>
                <w:bCs/>
              </w:rPr>
            </w:pPr>
          </w:p>
          <w:p w14:paraId="5790FF5A" w14:textId="77777777" w:rsidR="00712285" w:rsidRPr="00712285" w:rsidRDefault="00712285" w:rsidP="00712285">
            <w:pPr>
              <w:pStyle w:val="NoSpacing"/>
              <w:spacing w:after="60" w:line="264" w:lineRule="auto"/>
            </w:pPr>
            <w:r w:rsidRPr="00712285">
              <w:rPr>
                <w:b/>
              </w:rPr>
              <w:t>Reflect</w:t>
            </w:r>
            <w:r w:rsidRPr="00712285">
              <w:t>: At the end of each day ATs to reflect on their observation of learning. Write 1 observation daily in the Professional Journal.</w:t>
            </w:r>
          </w:p>
          <w:p w14:paraId="70A0FCAE" w14:textId="77777777" w:rsidR="00712285" w:rsidRPr="00712285" w:rsidRDefault="00712285" w:rsidP="00712285">
            <w:pPr>
              <w:spacing w:after="60" w:line="264" w:lineRule="auto"/>
              <w:rPr>
                <w:b/>
                <w:bCs/>
              </w:rPr>
            </w:pPr>
          </w:p>
          <w:p w14:paraId="6B0A8902" w14:textId="77777777" w:rsidR="00712285" w:rsidRPr="00712285" w:rsidRDefault="00712285" w:rsidP="00712285">
            <w:pPr>
              <w:spacing w:after="60" w:line="264" w:lineRule="auto"/>
              <w:rPr>
                <w:b/>
                <w:bCs/>
              </w:rPr>
            </w:pPr>
          </w:p>
          <w:p w14:paraId="4348E475" w14:textId="7AC461CE" w:rsidR="00712285" w:rsidRPr="00712285" w:rsidRDefault="00712285" w:rsidP="00712285">
            <w:pPr>
              <w:spacing w:after="60" w:line="264" w:lineRule="auto"/>
              <w:ind w:left="22"/>
              <w:rPr>
                <w:rFonts w:cstheme="minorHAnsi"/>
              </w:rPr>
            </w:pPr>
          </w:p>
        </w:tc>
        <w:tc>
          <w:tcPr>
            <w:tcW w:w="767" w:type="pct"/>
            <w:tcBorders>
              <w:bottom w:val="single" w:sz="4" w:space="0" w:color="2F5496" w:themeColor="accent1" w:themeShade="BF"/>
            </w:tcBorders>
            <w:shd w:val="clear" w:color="auto" w:fill="E2EFD9" w:themeFill="accent6" w:themeFillTint="33"/>
          </w:tcPr>
          <w:p w14:paraId="4E0D60E8" w14:textId="2DB241CC" w:rsidR="00712285" w:rsidRPr="00712285" w:rsidRDefault="7B833FD0" w:rsidP="04884BB1">
            <w:pPr>
              <w:spacing w:after="60" w:line="264" w:lineRule="auto"/>
              <w:rPr>
                <w:b/>
                <w:bCs/>
              </w:rPr>
            </w:pPr>
            <w:r w:rsidRPr="04884BB1">
              <w:rPr>
                <w:b/>
                <w:bCs/>
              </w:rPr>
              <w:t xml:space="preserve">Support learning - </w:t>
            </w:r>
            <w:r>
              <w:t>taking the role of the TA as directed by the mentor.</w:t>
            </w:r>
          </w:p>
          <w:p w14:paraId="11D68ECB" w14:textId="77777777" w:rsidR="00712285" w:rsidRPr="00712285" w:rsidRDefault="7B833FD0" w:rsidP="6C993C5F">
            <w:pPr>
              <w:spacing w:after="60" w:line="264" w:lineRule="auto"/>
              <w:rPr>
                <w:b/>
                <w:bCs/>
              </w:rPr>
            </w:pPr>
            <w:r>
              <w:t xml:space="preserve">AT completes planning &amp; creating of resources for </w:t>
            </w:r>
            <w:r w:rsidRPr="6C993C5F">
              <w:rPr>
                <w:b/>
                <w:bCs/>
              </w:rPr>
              <w:t>PAF1</w:t>
            </w:r>
            <w:r>
              <w:t>.</w:t>
            </w:r>
          </w:p>
          <w:p w14:paraId="7E0EC02D" w14:textId="77777777" w:rsidR="00712285" w:rsidRPr="00712285" w:rsidRDefault="00712285" w:rsidP="6C993C5F">
            <w:pPr>
              <w:spacing w:after="60" w:line="264" w:lineRule="auto"/>
              <w:rPr>
                <w:b/>
                <w:bCs/>
              </w:rPr>
            </w:pPr>
          </w:p>
          <w:p w14:paraId="34439D12" w14:textId="77777777" w:rsidR="00712285" w:rsidRPr="00712285" w:rsidRDefault="7B833FD0" w:rsidP="6C993C5F">
            <w:pPr>
              <w:pStyle w:val="NoSpacing"/>
              <w:spacing w:after="60" w:line="264" w:lineRule="auto"/>
            </w:pPr>
            <w:r w:rsidRPr="6C993C5F">
              <w:rPr>
                <w:b/>
                <w:bCs/>
              </w:rPr>
              <w:t>Reflect</w:t>
            </w:r>
            <w:r>
              <w:t>: At the end of each day ATs to reflect on their observation of learning. Write 1 observation daily in the Professional Journal.</w:t>
            </w:r>
          </w:p>
          <w:p w14:paraId="3C2C5BEA" w14:textId="770E9A16" w:rsidR="00712285" w:rsidRPr="00712285" w:rsidRDefault="00712285" w:rsidP="04884BB1">
            <w:pPr>
              <w:spacing w:after="60" w:line="264" w:lineRule="auto"/>
              <w:rPr>
                <w:b/>
                <w:bCs/>
              </w:rPr>
            </w:pPr>
          </w:p>
          <w:p w14:paraId="14DFC5E0" w14:textId="77777777" w:rsidR="00A840DF" w:rsidRPr="00A840DF" w:rsidRDefault="00A840DF" w:rsidP="00A840DF">
            <w:pPr>
              <w:pStyle w:val="NoSpacing"/>
            </w:pPr>
          </w:p>
          <w:p w14:paraId="67B6DC5E" w14:textId="77777777" w:rsidR="00A840DF" w:rsidRPr="00A840DF" w:rsidRDefault="00A840DF" w:rsidP="00A840DF">
            <w:pPr>
              <w:pBdr>
                <w:top w:val="single" w:sz="4" w:space="1" w:color="auto"/>
                <w:left w:val="single" w:sz="4" w:space="4" w:color="auto"/>
                <w:bottom w:val="single" w:sz="4" w:space="1" w:color="auto"/>
                <w:right w:val="single" w:sz="4" w:space="4" w:color="auto"/>
              </w:pBdr>
              <w:shd w:val="clear" w:color="auto" w:fill="FFF2CC" w:themeFill="accent4" w:themeFillTint="33"/>
              <w:ind w:left="296" w:right="198"/>
              <w:jc w:val="center"/>
              <w:rPr>
                <w:color w:val="C00000"/>
              </w:rPr>
            </w:pPr>
            <w:r w:rsidRPr="00A840DF">
              <w:rPr>
                <w:rFonts w:ascii="Calibri" w:eastAsia="Calibri" w:hAnsi="Calibri" w:cs="Calibri"/>
                <w:b/>
                <w:bCs/>
                <w:color w:val="C00000"/>
              </w:rPr>
              <w:t>2 - 3 o’clock Welsh session online</w:t>
            </w:r>
          </w:p>
          <w:p w14:paraId="2D65F691" w14:textId="77777777" w:rsidR="00712285" w:rsidRPr="00712285" w:rsidRDefault="00712285" w:rsidP="00712285">
            <w:pPr>
              <w:spacing w:after="60" w:line="264" w:lineRule="auto"/>
              <w:jc w:val="center"/>
              <w:rPr>
                <w:b/>
                <w:bCs/>
                <w:color w:val="FF0000"/>
              </w:rPr>
            </w:pPr>
          </w:p>
          <w:p w14:paraId="3BB0E27B" w14:textId="77777777" w:rsidR="00712285" w:rsidRPr="00712285" w:rsidRDefault="00712285" w:rsidP="00712285">
            <w:pPr>
              <w:spacing w:after="60" w:line="264" w:lineRule="auto"/>
              <w:jc w:val="center"/>
              <w:rPr>
                <w:b/>
                <w:bCs/>
                <w:color w:val="FF0000"/>
              </w:rPr>
            </w:pPr>
          </w:p>
          <w:p w14:paraId="0BED5F4E" w14:textId="77777777" w:rsidR="00712285" w:rsidRPr="00712285" w:rsidRDefault="00712285" w:rsidP="00712285">
            <w:pPr>
              <w:spacing w:after="60" w:line="264" w:lineRule="auto"/>
              <w:jc w:val="center"/>
              <w:rPr>
                <w:b/>
                <w:bCs/>
                <w:color w:val="FF0000"/>
              </w:rPr>
            </w:pPr>
          </w:p>
          <w:p w14:paraId="2C6DE5EA" w14:textId="77777777" w:rsidR="00712285" w:rsidRPr="00712285" w:rsidRDefault="00712285" w:rsidP="00712285">
            <w:pPr>
              <w:spacing w:after="60" w:line="264" w:lineRule="auto"/>
              <w:jc w:val="center"/>
              <w:rPr>
                <w:b/>
                <w:bCs/>
                <w:color w:val="FF0000"/>
              </w:rPr>
            </w:pPr>
          </w:p>
          <w:p w14:paraId="0F1A0CCA" w14:textId="77777777" w:rsidR="00712285" w:rsidRPr="00712285" w:rsidRDefault="00712285" w:rsidP="00712285">
            <w:pPr>
              <w:spacing w:after="60" w:line="264" w:lineRule="auto"/>
              <w:jc w:val="center"/>
              <w:rPr>
                <w:b/>
                <w:bCs/>
                <w:color w:val="FF0000"/>
              </w:rPr>
            </w:pPr>
          </w:p>
          <w:p w14:paraId="5E714015" w14:textId="0E36FDDA" w:rsidR="00712285" w:rsidRPr="00712285" w:rsidRDefault="00712285" w:rsidP="00712285">
            <w:pPr>
              <w:spacing w:after="60" w:line="264" w:lineRule="auto"/>
              <w:ind w:left="22"/>
              <w:rPr>
                <w:rFonts w:cstheme="minorHAnsi"/>
              </w:rPr>
            </w:pPr>
          </w:p>
        </w:tc>
        <w:tc>
          <w:tcPr>
            <w:tcW w:w="1175" w:type="pct"/>
            <w:shd w:val="clear" w:color="auto" w:fill="E2EFD9" w:themeFill="accent6" w:themeFillTint="33"/>
          </w:tcPr>
          <w:p w14:paraId="10615616" w14:textId="0F26A2E4" w:rsidR="00712285" w:rsidRPr="00712285" w:rsidRDefault="00712285" w:rsidP="00712285">
            <w:pPr>
              <w:spacing w:after="60" w:line="264" w:lineRule="auto"/>
              <w:rPr>
                <w:b/>
                <w:bCs/>
              </w:rPr>
            </w:pPr>
            <w:r w:rsidRPr="00712285">
              <w:rPr>
                <w:b/>
                <w:bCs/>
              </w:rPr>
              <w:t>PAF 1 opportunity</w:t>
            </w:r>
          </w:p>
          <w:p w14:paraId="013040B2" w14:textId="77777777" w:rsidR="00712285" w:rsidRPr="00712285" w:rsidRDefault="00712285" w:rsidP="00712285">
            <w:pPr>
              <w:spacing w:after="60" w:line="264" w:lineRule="auto"/>
            </w:pPr>
            <w:r w:rsidRPr="00712285">
              <w:t xml:space="preserve">Teach the PAF lesson co-constructed with mentor. </w:t>
            </w:r>
          </w:p>
          <w:p w14:paraId="1C723165" w14:textId="01E32F8B" w:rsidR="00712285" w:rsidRPr="00712285" w:rsidRDefault="00712285" w:rsidP="00712285">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pacing w:after="60" w:line="264" w:lineRule="auto"/>
              <w:ind w:left="124" w:right="113"/>
              <w:rPr>
                <w:rFonts w:cstheme="minorHAnsi"/>
                <w:b/>
                <w:bCs/>
                <w:color w:val="2F5496" w:themeColor="accent1" w:themeShade="BF"/>
              </w:rPr>
            </w:pPr>
            <w:r w:rsidRPr="00712285">
              <w:rPr>
                <w:rFonts w:cstheme="minorHAnsi"/>
                <w:b/>
                <w:bCs/>
                <w:color w:val="2F5496" w:themeColor="accent1" w:themeShade="BF"/>
              </w:rPr>
              <w:t xml:space="preserve">Mentor </w:t>
            </w:r>
            <w:r w:rsidRPr="00712285">
              <w:rPr>
                <w:rFonts w:cstheme="minorHAnsi"/>
                <w:color w:val="2F5496" w:themeColor="accent1" w:themeShade="BF"/>
              </w:rPr>
              <w:t xml:space="preserve">to complete the PAF1 and share with the AT by </w:t>
            </w:r>
            <w:r w:rsidRPr="00712285">
              <w:rPr>
                <w:rFonts w:cstheme="minorHAnsi"/>
                <w:b/>
                <w:bCs/>
                <w:color w:val="2F5496" w:themeColor="accent1" w:themeShade="BF"/>
              </w:rPr>
              <w:t>Friday am.</w:t>
            </w:r>
          </w:p>
          <w:p w14:paraId="4B2F2EAE" w14:textId="15EE0D0E" w:rsidR="00712285" w:rsidRPr="00712285" w:rsidRDefault="00712285" w:rsidP="00712285">
            <w:pPr>
              <w:spacing w:after="60" w:line="264" w:lineRule="auto"/>
              <w:rPr>
                <w:rFonts w:cstheme="minorHAnsi"/>
              </w:rPr>
            </w:pPr>
            <w:r w:rsidRPr="00712285">
              <w:rPr>
                <w:rFonts w:cstheme="minorHAnsi"/>
              </w:rPr>
              <w:t xml:space="preserve">If PAF1 completed, ATs to evaluate their planning and teaching using the </w:t>
            </w:r>
            <w:r w:rsidRPr="00712285">
              <w:rPr>
                <w:rFonts w:cstheme="minorHAnsi"/>
                <w:b/>
                <w:bCs/>
              </w:rPr>
              <w:t>Knowledge Quartet</w:t>
            </w:r>
            <w:r w:rsidRPr="00712285">
              <w:rPr>
                <w:rFonts w:cstheme="minorHAnsi"/>
              </w:rPr>
              <w:t xml:space="preserve"> (see p 5) to support reflection on planning &amp; teaching and the impact this had on learning (This will need to be transferred also to the relevant section on the PAF). </w:t>
            </w:r>
          </w:p>
          <w:p w14:paraId="6C1EB841" w14:textId="77777777" w:rsidR="00712285" w:rsidRPr="00712285" w:rsidRDefault="00712285" w:rsidP="00712285">
            <w:pPr>
              <w:spacing w:after="60" w:line="264" w:lineRule="auto"/>
            </w:pPr>
            <w:r w:rsidRPr="00712285">
              <w:rPr>
                <w:b/>
                <w:bCs/>
              </w:rPr>
              <w:t>Observe</w:t>
            </w:r>
            <w:r w:rsidRPr="00712285">
              <w:t xml:space="preserve"> the mentor and other teachers delivering plenaries.</w:t>
            </w:r>
          </w:p>
          <w:p w14:paraId="718F76CB" w14:textId="77777777" w:rsidR="00712285" w:rsidRPr="00712285" w:rsidRDefault="00712285" w:rsidP="00AB2552">
            <w:pPr>
              <w:pStyle w:val="ListParagraph"/>
              <w:numPr>
                <w:ilvl w:val="0"/>
                <w:numId w:val="52"/>
              </w:numPr>
              <w:spacing w:after="60" w:line="264" w:lineRule="auto"/>
              <w:ind w:left="460"/>
              <w:rPr>
                <w:color w:val="C00000"/>
              </w:rPr>
            </w:pPr>
            <w:r w:rsidRPr="00712285">
              <w:rPr>
                <w:color w:val="C00000"/>
              </w:rPr>
              <w:t>What is the purpose of a plenary?</w:t>
            </w:r>
          </w:p>
          <w:p w14:paraId="27CD3A37" w14:textId="77777777" w:rsidR="00712285" w:rsidRPr="00712285" w:rsidRDefault="00712285" w:rsidP="00AB2552">
            <w:pPr>
              <w:pStyle w:val="ListParagraph"/>
              <w:numPr>
                <w:ilvl w:val="0"/>
                <w:numId w:val="52"/>
              </w:numPr>
              <w:spacing w:after="60" w:line="264" w:lineRule="auto"/>
              <w:ind w:left="460"/>
              <w:rPr>
                <w:color w:val="C00000"/>
              </w:rPr>
            </w:pPr>
            <w:r w:rsidRPr="00712285">
              <w:rPr>
                <w:color w:val="C00000"/>
              </w:rPr>
              <w:t>How does the mentor assess the learning?</w:t>
            </w:r>
          </w:p>
          <w:p w14:paraId="073F1C30" w14:textId="77777777" w:rsidR="00712285" w:rsidRPr="00712285" w:rsidRDefault="00712285" w:rsidP="00AB2552">
            <w:pPr>
              <w:pStyle w:val="ListParagraph"/>
              <w:numPr>
                <w:ilvl w:val="0"/>
                <w:numId w:val="52"/>
              </w:numPr>
              <w:spacing w:after="60" w:line="264" w:lineRule="auto"/>
              <w:ind w:left="460"/>
              <w:rPr>
                <w:color w:val="C00000"/>
              </w:rPr>
            </w:pPr>
            <w:r w:rsidRPr="00712285">
              <w:rPr>
                <w:color w:val="C00000"/>
              </w:rPr>
              <w:t>How do the learners demonstrate what they have learnt?</w:t>
            </w:r>
          </w:p>
          <w:p w14:paraId="1B290680" w14:textId="77777777" w:rsidR="00712285" w:rsidRPr="00712285" w:rsidRDefault="00712285" w:rsidP="00AB2552">
            <w:pPr>
              <w:pStyle w:val="ListParagraph"/>
              <w:numPr>
                <w:ilvl w:val="0"/>
                <w:numId w:val="52"/>
              </w:numPr>
              <w:spacing w:after="60" w:line="264" w:lineRule="auto"/>
              <w:ind w:left="460"/>
              <w:rPr>
                <w:color w:val="C00000"/>
              </w:rPr>
            </w:pPr>
            <w:r w:rsidRPr="00712285">
              <w:rPr>
                <w:color w:val="C00000"/>
              </w:rPr>
              <w:t>Which AfL strategies were used?</w:t>
            </w:r>
          </w:p>
          <w:p w14:paraId="4AEA17CC" w14:textId="29E3491C" w:rsidR="00712285" w:rsidRPr="00712285" w:rsidRDefault="00712285" w:rsidP="00AB2552">
            <w:pPr>
              <w:pStyle w:val="ListParagraph"/>
              <w:numPr>
                <w:ilvl w:val="0"/>
                <w:numId w:val="52"/>
              </w:numPr>
              <w:spacing w:after="60" w:line="264" w:lineRule="auto"/>
              <w:ind w:left="460"/>
              <w:rPr>
                <w:color w:val="C00000"/>
              </w:rPr>
            </w:pPr>
            <w:r w:rsidRPr="00712285">
              <w:rPr>
                <w:color w:val="C00000"/>
              </w:rPr>
              <w:t>How does the mentor use this to inform planning/next steps?</w:t>
            </w:r>
          </w:p>
          <w:p w14:paraId="119FD3FD" w14:textId="77777777" w:rsidR="00712285" w:rsidRPr="00712285" w:rsidRDefault="00712285" w:rsidP="00712285">
            <w:pPr>
              <w:spacing w:after="60" w:line="264" w:lineRule="auto"/>
            </w:pPr>
            <w:r w:rsidRPr="00712285">
              <w:rPr>
                <w:b/>
                <w:bCs/>
              </w:rPr>
              <w:t xml:space="preserve">Support learning - </w:t>
            </w:r>
            <w:r w:rsidRPr="00712285">
              <w:t>taking the role of the TA as directed by the mentor.</w:t>
            </w:r>
          </w:p>
          <w:p w14:paraId="39B44ED4" w14:textId="3B945372" w:rsidR="00712285" w:rsidRPr="00712285" w:rsidRDefault="00712285" w:rsidP="00712285">
            <w:pPr>
              <w:spacing w:after="60" w:line="264" w:lineRule="auto"/>
              <w:ind w:left="22"/>
              <w:rPr>
                <w:rFonts w:cstheme="minorHAnsi"/>
              </w:rPr>
            </w:pPr>
            <w:r w:rsidRPr="00712285">
              <w:rPr>
                <w:b/>
              </w:rPr>
              <w:t>Reflect</w:t>
            </w:r>
            <w:r w:rsidRPr="00712285">
              <w:t>: At the end of each day ATs to reflect on their observation of learning. Write 1 observation daily in the Professional Journal.</w:t>
            </w:r>
          </w:p>
        </w:tc>
        <w:tc>
          <w:tcPr>
            <w:tcW w:w="1084" w:type="pct"/>
            <w:shd w:val="clear" w:color="auto" w:fill="E2EFD9" w:themeFill="accent6" w:themeFillTint="33"/>
          </w:tcPr>
          <w:p w14:paraId="1DE179A1" w14:textId="696F8330" w:rsidR="00712285" w:rsidRPr="00712285" w:rsidRDefault="00712285" w:rsidP="00712285">
            <w:pPr>
              <w:spacing w:after="60" w:line="264" w:lineRule="auto"/>
              <w:rPr>
                <w:b/>
                <w:bCs/>
              </w:rPr>
            </w:pPr>
            <w:r w:rsidRPr="00712285">
              <w:rPr>
                <w:b/>
                <w:bCs/>
              </w:rPr>
              <w:t>PAF 1 opportunity</w:t>
            </w:r>
          </w:p>
          <w:p w14:paraId="6E03E24A" w14:textId="77777777" w:rsidR="00712285" w:rsidRPr="00712285" w:rsidRDefault="00712285" w:rsidP="00712285">
            <w:pPr>
              <w:spacing w:after="60" w:line="264" w:lineRule="auto"/>
            </w:pPr>
            <w:r w:rsidRPr="00712285">
              <w:t xml:space="preserve">If not taught yesterday, AT to teach the PAF lesson co-constructed with mentor. </w:t>
            </w:r>
          </w:p>
          <w:p w14:paraId="5E6C80DA" w14:textId="10732798" w:rsidR="00712285" w:rsidRPr="00712285" w:rsidRDefault="00712285" w:rsidP="00712285">
            <w:pPr>
              <w:spacing w:after="60" w:line="264" w:lineRule="auto"/>
              <w:rPr>
                <w:rFonts w:cstheme="minorHAnsi"/>
                <w:b/>
                <w:bCs/>
              </w:rPr>
            </w:pPr>
            <w:r w:rsidRPr="00712285">
              <w:rPr>
                <w:rFonts w:cstheme="minorHAnsi"/>
                <w:b/>
                <w:bCs/>
              </w:rPr>
              <w:t xml:space="preserve">Mentor </w:t>
            </w:r>
            <w:r w:rsidRPr="00712285">
              <w:rPr>
                <w:rFonts w:cstheme="minorHAnsi"/>
              </w:rPr>
              <w:t xml:space="preserve">to complete the PAF1 and share with the AT </w:t>
            </w:r>
            <w:r w:rsidRPr="00712285">
              <w:rPr>
                <w:rFonts w:cstheme="minorHAnsi"/>
                <w:b/>
                <w:bCs/>
              </w:rPr>
              <w:t xml:space="preserve">by tomorrow pm. </w:t>
            </w:r>
          </w:p>
          <w:p w14:paraId="7A031C11" w14:textId="15CBD2F4" w:rsidR="00712285" w:rsidRPr="00712285" w:rsidRDefault="00712285" w:rsidP="00712285">
            <w:pPr>
              <w:spacing w:after="60" w:line="264" w:lineRule="auto"/>
              <w:rPr>
                <w:rFonts w:cstheme="minorHAnsi"/>
              </w:rPr>
            </w:pPr>
            <w:r w:rsidRPr="00712285">
              <w:rPr>
                <w:rFonts w:cstheme="minorHAnsi"/>
              </w:rPr>
              <w:t xml:space="preserve">If PAF1 completed, ATs to evaluate their planning and teaching using the Knowledge Quartet (see page 5) to support reflection on planning &amp; teaching and the impact this had on learning (This will need to be transferred also to the relevant section on the PAF). </w:t>
            </w:r>
          </w:p>
          <w:p w14:paraId="3B330C93" w14:textId="04BC3120" w:rsidR="00712285" w:rsidRPr="00712285" w:rsidRDefault="00712285" w:rsidP="00712285">
            <w:pPr>
              <w:spacing w:after="60" w:line="264" w:lineRule="auto"/>
            </w:pPr>
            <w:r w:rsidRPr="00712285">
              <w:rPr>
                <w:b/>
                <w:bCs/>
              </w:rPr>
              <w:t>Observe</w:t>
            </w:r>
            <w:r w:rsidRPr="00712285">
              <w:t xml:space="preserve"> the mentor and other teachers delivering plenaries.</w:t>
            </w:r>
          </w:p>
          <w:p w14:paraId="4182F76E" w14:textId="0FD625AF" w:rsidR="00712285" w:rsidRPr="00712285" w:rsidRDefault="00712285" w:rsidP="00712285">
            <w:pPr>
              <w:spacing w:after="60" w:line="264" w:lineRule="auto"/>
            </w:pPr>
            <w:r w:rsidRPr="00712285">
              <w:rPr>
                <w:b/>
                <w:bCs/>
              </w:rPr>
              <w:t xml:space="preserve">Support learning - </w:t>
            </w:r>
            <w:r w:rsidRPr="00712285">
              <w:t>taking the role of the TA as directed by the mentor.</w:t>
            </w:r>
          </w:p>
          <w:p w14:paraId="5540F5C1" w14:textId="585B15F8" w:rsidR="00712285" w:rsidRPr="00712285" w:rsidRDefault="00712285" w:rsidP="00712285">
            <w:pPr>
              <w:spacing w:after="60" w:line="264" w:lineRule="auto"/>
              <w:ind w:left="22"/>
              <w:rPr>
                <w:rFonts w:cstheme="minorHAnsi"/>
              </w:rPr>
            </w:pPr>
            <w:r w:rsidRPr="00712285">
              <w:rPr>
                <w:b/>
              </w:rPr>
              <w:t>Reflect</w:t>
            </w:r>
            <w:r w:rsidRPr="00712285">
              <w:t>: At the end of each day ATs to reflect on their observation of learning. Write 1 observation daily in the Professional Journal.</w:t>
            </w:r>
          </w:p>
        </w:tc>
        <w:tc>
          <w:tcPr>
            <w:tcW w:w="1118" w:type="pct"/>
            <w:shd w:val="clear" w:color="auto" w:fill="E2EFD9" w:themeFill="accent6" w:themeFillTint="33"/>
          </w:tcPr>
          <w:p w14:paraId="0D9D5599" w14:textId="69432BFB" w:rsidR="00712285" w:rsidRPr="00712285" w:rsidRDefault="00712285" w:rsidP="00712285">
            <w:pPr>
              <w:spacing w:after="60" w:line="264" w:lineRule="auto"/>
              <w:rPr>
                <w:b/>
                <w:bCs/>
              </w:rPr>
            </w:pPr>
            <w:r w:rsidRPr="00712285">
              <w:rPr>
                <w:b/>
                <w:bCs/>
              </w:rPr>
              <w:t>PAF 1 opportunity</w:t>
            </w:r>
          </w:p>
          <w:p w14:paraId="67E98D85" w14:textId="77777777" w:rsidR="00712285" w:rsidRPr="00712285" w:rsidRDefault="00712285" w:rsidP="00712285">
            <w:pPr>
              <w:spacing w:after="60" w:line="264" w:lineRule="auto"/>
            </w:pPr>
            <w:r w:rsidRPr="00712285">
              <w:t xml:space="preserve">If not taught yesterday, AT to teach the PAF lesson co-constructed with mentor. </w:t>
            </w:r>
          </w:p>
          <w:p w14:paraId="0D7706ED" w14:textId="4A92D697" w:rsidR="00712285" w:rsidRPr="00712285" w:rsidRDefault="00712285" w:rsidP="00712285">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pacing w:after="60" w:line="264" w:lineRule="auto"/>
              <w:ind w:left="124" w:right="113"/>
              <w:rPr>
                <w:rFonts w:cstheme="minorHAnsi"/>
                <w:b/>
                <w:bCs/>
                <w:color w:val="2F5496" w:themeColor="accent1" w:themeShade="BF"/>
              </w:rPr>
            </w:pPr>
            <w:r w:rsidRPr="00712285">
              <w:rPr>
                <w:rFonts w:cstheme="minorHAnsi"/>
                <w:b/>
                <w:bCs/>
                <w:color w:val="2F5496" w:themeColor="accent1" w:themeShade="BF"/>
              </w:rPr>
              <w:t xml:space="preserve">Mentor </w:t>
            </w:r>
            <w:r w:rsidRPr="00712285">
              <w:rPr>
                <w:rFonts w:cstheme="minorHAnsi"/>
                <w:color w:val="2F5496" w:themeColor="accent1" w:themeShade="BF"/>
              </w:rPr>
              <w:t xml:space="preserve">to complete the PAF1 and share with the AT </w:t>
            </w:r>
            <w:r w:rsidRPr="00712285">
              <w:rPr>
                <w:rFonts w:cstheme="minorHAnsi"/>
                <w:b/>
                <w:bCs/>
                <w:color w:val="2F5496" w:themeColor="accent1" w:themeShade="BF"/>
              </w:rPr>
              <w:t xml:space="preserve">by Monday morning. </w:t>
            </w:r>
          </w:p>
          <w:p w14:paraId="10CC3D67" w14:textId="20927859" w:rsidR="00712285" w:rsidRPr="00712285" w:rsidRDefault="00712285" w:rsidP="00712285">
            <w:pPr>
              <w:spacing w:after="60" w:line="264" w:lineRule="auto"/>
              <w:rPr>
                <w:rFonts w:cstheme="minorHAnsi"/>
              </w:rPr>
            </w:pPr>
            <w:r w:rsidRPr="00712285">
              <w:rPr>
                <w:rFonts w:cstheme="minorHAnsi"/>
              </w:rPr>
              <w:t xml:space="preserve">AT then needs to evaluate their planning and teaching using the Knowledge Quartet (see page 5) to support reflection on planning &amp; teaching and the impact this had on learning (This will need to be transferred also to the relevant section on the PAF). </w:t>
            </w:r>
          </w:p>
          <w:p w14:paraId="065C5D95" w14:textId="77777777" w:rsidR="00712285" w:rsidRPr="00712285" w:rsidRDefault="00712285" w:rsidP="00712285">
            <w:pPr>
              <w:spacing w:after="60" w:line="264" w:lineRule="auto"/>
              <w:rPr>
                <w:rFonts w:cstheme="minorHAnsi"/>
                <w:b/>
                <w:bCs/>
              </w:rPr>
            </w:pPr>
            <w:r w:rsidRPr="00712285">
              <w:rPr>
                <w:rFonts w:cstheme="minorHAnsi"/>
                <w:b/>
                <w:bCs/>
              </w:rPr>
              <w:t>ATs</w:t>
            </w:r>
            <w:r w:rsidRPr="00712285">
              <w:rPr>
                <w:rFonts w:cstheme="minorHAnsi"/>
              </w:rPr>
              <w:t xml:space="preserve"> (if not already done so,) to complete relevant sections on PAF 1. </w:t>
            </w:r>
            <w:r w:rsidRPr="00712285">
              <w:rPr>
                <w:rFonts w:cstheme="minorHAnsi"/>
                <w:b/>
                <w:bCs/>
              </w:rPr>
              <w:t xml:space="preserve">Upload to the correct template on their PLP, as well as any resources. </w:t>
            </w:r>
          </w:p>
          <w:p w14:paraId="207EC358" w14:textId="77777777" w:rsidR="00712285" w:rsidRPr="00712285" w:rsidRDefault="00712285" w:rsidP="00712285">
            <w:pPr>
              <w:spacing w:after="60" w:line="264" w:lineRule="auto"/>
              <w:rPr>
                <w:b/>
                <w:bCs/>
                <w:color w:val="C00000"/>
              </w:rPr>
            </w:pPr>
            <w:r w:rsidRPr="00712285">
              <w:rPr>
                <w:b/>
                <w:bCs/>
                <w:color w:val="C00000"/>
              </w:rPr>
              <w:t>To be completed by Monday February 12</w:t>
            </w:r>
            <w:r w:rsidRPr="00712285">
              <w:rPr>
                <w:b/>
                <w:bCs/>
                <w:color w:val="C00000"/>
                <w:vertAlign w:val="superscript"/>
              </w:rPr>
              <w:t>th</w:t>
            </w:r>
            <w:r w:rsidRPr="00712285">
              <w:rPr>
                <w:b/>
                <w:bCs/>
                <w:color w:val="C00000"/>
              </w:rPr>
              <w:t xml:space="preserve"> at the very latest. </w:t>
            </w:r>
          </w:p>
          <w:p w14:paraId="3A18D2DF" w14:textId="77777777" w:rsidR="00712285" w:rsidRPr="00712285" w:rsidRDefault="00712285" w:rsidP="00712285">
            <w:pPr>
              <w:spacing w:after="60" w:line="264" w:lineRule="auto"/>
            </w:pPr>
            <w:r w:rsidRPr="00712285">
              <w:rPr>
                <w:b/>
                <w:bCs/>
              </w:rPr>
              <w:t xml:space="preserve">Support learning - </w:t>
            </w:r>
            <w:r w:rsidRPr="00712285">
              <w:t>taking the role of the TA as directed by the mentor.</w:t>
            </w:r>
          </w:p>
          <w:p w14:paraId="655E8EEC" w14:textId="77777777" w:rsidR="00712285" w:rsidRPr="00712285" w:rsidRDefault="00712285" w:rsidP="00712285">
            <w:pPr>
              <w:spacing w:after="60" w:line="264" w:lineRule="auto"/>
            </w:pPr>
            <w:r w:rsidRPr="00712285">
              <w:rPr>
                <w:b/>
              </w:rPr>
              <w:t>Reflect</w:t>
            </w:r>
            <w:r w:rsidRPr="00712285">
              <w:t>: Entries in PJ should link observed outcomes, activities, and outcomes with possible plans e.g. “How would I have planned for this?”</w:t>
            </w:r>
          </w:p>
          <w:p w14:paraId="6E6BF039" w14:textId="779DF2BC" w:rsidR="00712285" w:rsidRPr="00712285" w:rsidRDefault="00712285" w:rsidP="00712285">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pacing w:after="60" w:line="264" w:lineRule="auto"/>
              <w:ind w:left="124" w:right="113"/>
              <w:rPr>
                <w:rFonts w:cstheme="minorHAnsi"/>
                <w:b/>
                <w:bCs/>
              </w:rPr>
            </w:pPr>
            <w:r w:rsidRPr="00712285">
              <w:rPr>
                <w:b/>
                <w:bCs/>
                <w:color w:val="2F5496" w:themeColor="accent1" w:themeShade="BF"/>
              </w:rPr>
              <w:t>Mentor to share feedback to support Evaluation in Professional Journal.</w:t>
            </w:r>
          </w:p>
        </w:tc>
      </w:tr>
    </w:tbl>
    <w:p w14:paraId="464AD8D8" w14:textId="77777777" w:rsidR="00F11A4D" w:rsidRDefault="00F11A4D">
      <w:pPr>
        <w:rPr>
          <w:rFonts w:asciiTheme="majorHAnsi" w:eastAsiaTheme="majorEastAsia" w:hAnsiTheme="majorHAnsi" w:cstheme="majorBidi"/>
          <w:b/>
          <w:bCs/>
          <w:color w:val="2F5496" w:themeColor="accent1" w:themeShade="BF"/>
          <w:sz w:val="36"/>
          <w:szCs w:val="36"/>
        </w:rPr>
      </w:pPr>
      <w:r>
        <w:rPr>
          <w:b/>
          <w:bCs/>
          <w:sz w:val="36"/>
          <w:szCs w:val="36"/>
        </w:rPr>
        <w:br w:type="page"/>
      </w:r>
    </w:p>
    <w:p w14:paraId="3BB191B4" w14:textId="07E03BDC" w:rsidR="00E74E63" w:rsidRDefault="00FC32D1" w:rsidP="04884BB1">
      <w:pPr>
        <w:pStyle w:val="Heading1"/>
        <w:tabs>
          <w:tab w:val="center" w:pos="7655"/>
        </w:tabs>
        <w:jc w:val="center"/>
        <w:rPr>
          <w:b/>
          <w:bCs/>
        </w:rPr>
      </w:pPr>
      <w:r w:rsidRPr="04884BB1">
        <w:rPr>
          <w:b/>
          <w:bCs/>
        </w:rPr>
        <w:lastRenderedPageBreak/>
        <w:t xml:space="preserve">Stage </w:t>
      </w:r>
      <w:r w:rsidR="00F02B5E" w:rsidRPr="04884BB1">
        <w:rPr>
          <w:b/>
          <w:bCs/>
        </w:rPr>
        <w:t>2</w:t>
      </w:r>
      <w:r w:rsidRPr="04884BB1">
        <w:rPr>
          <w:b/>
          <w:bCs/>
        </w:rPr>
        <w:t xml:space="preserve"> </w:t>
      </w:r>
      <w:r w:rsidR="00531842" w:rsidRPr="04884BB1">
        <w:rPr>
          <w:b/>
          <w:bCs/>
        </w:rPr>
        <w:t>Week 5 (1</w:t>
      </w:r>
      <w:r w:rsidR="2958DAC9" w:rsidRPr="04884BB1">
        <w:rPr>
          <w:b/>
          <w:bCs/>
        </w:rPr>
        <w:t>7</w:t>
      </w:r>
      <w:r w:rsidR="00531842" w:rsidRPr="04884BB1">
        <w:rPr>
          <w:b/>
          <w:bCs/>
        </w:rPr>
        <w:t>/02/2</w:t>
      </w:r>
      <w:r w:rsidR="1B2C4D10" w:rsidRPr="04884BB1">
        <w:rPr>
          <w:b/>
          <w:bCs/>
        </w:rPr>
        <w:t>5</w:t>
      </w:r>
      <w:r w:rsidR="00531842" w:rsidRPr="04884BB1">
        <w:rPr>
          <w:b/>
          <w:bCs/>
        </w:rPr>
        <w:t xml:space="preserve"> - 2</w:t>
      </w:r>
      <w:r w:rsidR="6B8CFCEF" w:rsidRPr="04884BB1">
        <w:rPr>
          <w:b/>
          <w:bCs/>
        </w:rPr>
        <w:t>1</w:t>
      </w:r>
      <w:r w:rsidR="00531842" w:rsidRPr="04884BB1">
        <w:rPr>
          <w:b/>
          <w:bCs/>
        </w:rPr>
        <w:t>/02/2</w:t>
      </w:r>
      <w:r w:rsidR="6C4A3653" w:rsidRPr="04884BB1">
        <w:rPr>
          <w:b/>
          <w:bCs/>
        </w:rPr>
        <w:t>5</w:t>
      </w:r>
      <w:r w:rsidR="00531842" w:rsidRPr="04884BB1">
        <w:rPr>
          <w:b/>
          <w:bCs/>
        </w:rPr>
        <w:t>)</w:t>
      </w:r>
    </w:p>
    <w:p w14:paraId="262F790A" w14:textId="77777777" w:rsidR="00E74E63" w:rsidRPr="00E74E63" w:rsidRDefault="00E74E63" w:rsidP="00E74E63">
      <w:pPr>
        <w:spacing w:after="0"/>
      </w:pPr>
      <w:r w:rsidRPr="00E74E63">
        <w:t>By the end of Week 5, ATs should be able to:</w:t>
      </w:r>
    </w:p>
    <w:p w14:paraId="06433586" w14:textId="5F7BE985" w:rsidR="00E74E63" w:rsidRPr="00E74E63" w:rsidRDefault="00E74E63" w:rsidP="04884BB1">
      <w:pPr>
        <w:pStyle w:val="ListParagraph"/>
        <w:numPr>
          <w:ilvl w:val="0"/>
          <w:numId w:val="53"/>
        </w:numPr>
      </w:pPr>
      <w:r w:rsidRPr="04884BB1">
        <w:t>observe and use AfL strategies</w:t>
      </w:r>
      <w:r w:rsidR="2062303D" w:rsidRPr="04884BB1">
        <w:t>.</w:t>
      </w:r>
    </w:p>
    <w:p w14:paraId="5B6914B1" w14:textId="77777777" w:rsidR="00E74E63" w:rsidRPr="00E74E63" w:rsidRDefault="00E74E63" w:rsidP="00AB2552">
      <w:pPr>
        <w:pStyle w:val="ListParagraph"/>
        <w:numPr>
          <w:ilvl w:val="0"/>
          <w:numId w:val="53"/>
        </w:numPr>
        <w:rPr>
          <w:rFonts w:cstheme="minorHAnsi"/>
        </w:rPr>
      </w:pPr>
      <w:r w:rsidRPr="00E74E63">
        <w:rPr>
          <w:rFonts w:cstheme="minorHAnsi"/>
        </w:rPr>
        <w:t>plan a focus and enhanced task and manage transition of the 2 activities within the available time.</w:t>
      </w:r>
    </w:p>
    <w:p w14:paraId="694BC149" w14:textId="77777777" w:rsidR="00E74E63" w:rsidRPr="00E74E63" w:rsidRDefault="00E74E63" w:rsidP="00AB2552">
      <w:pPr>
        <w:pStyle w:val="ListParagraph"/>
        <w:numPr>
          <w:ilvl w:val="0"/>
          <w:numId w:val="53"/>
        </w:numPr>
        <w:rPr>
          <w:rFonts w:cstheme="minorHAnsi"/>
        </w:rPr>
      </w:pPr>
      <w:r w:rsidRPr="00E74E63">
        <w:rPr>
          <w:rFonts w:cstheme="minorHAnsi"/>
        </w:rPr>
        <w:t>create suitable resources to enhance the learning.</w:t>
      </w:r>
    </w:p>
    <w:p w14:paraId="2372BE7D" w14:textId="500F9AE2" w:rsidR="00FC32D1" w:rsidRPr="00E74E63" w:rsidRDefault="00E74E63" w:rsidP="04884BB1">
      <w:pPr>
        <w:pStyle w:val="ListParagraph"/>
        <w:numPr>
          <w:ilvl w:val="0"/>
          <w:numId w:val="53"/>
        </w:numPr>
      </w:pPr>
      <w:r w:rsidRPr="04884BB1">
        <w:t>observe use of Cymraeg Bob Dydd (links to 121</w:t>
      </w:r>
      <w:r w:rsidR="02A90753" w:rsidRPr="04884BB1">
        <w:t>2</w:t>
      </w:r>
      <w:r w:rsidRPr="04884BB1">
        <w:t xml:space="preserve"> </w:t>
      </w:r>
      <w:r w:rsidR="6EC7BB7E" w:rsidRPr="04884BB1">
        <w:t xml:space="preserve">Welsh </w:t>
      </w:r>
      <w:r w:rsidRPr="04884BB1">
        <w:t xml:space="preserve">Assignment). </w:t>
      </w:r>
      <w:r>
        <w:tab/>
      </w:r>
      <w:r w:rsidR="003C34D7">
        <w:t xml:space="preserve"> </w:t>
      </w:r>
    </w:p>
    <w:tbl>
      <w:tblPr>
        <w:tblStyle w:val="TableGrid"/>
        <w:tblW w:w="5000" w:type="pct"/>
        <w:tblLook w:val="04A0" w:firstRow="1" w:lastRow="0" w:firstColumn="1" w:lastColumn="0" w:noHBand="0" w:noVBand="1"/>
      </w:tblPr>
      <w:tblGrid>
        <w:gridCol w:w="3138"/>
        <w:gridCol w:w="3139"/>
        <w:gridCol w:w="3139"/>
        <w:gridCol w:w="3139"/>
        <w:gridCol w:w="3139"/>
      </w:tblGrid>
      <w:tr w:rsidR="000428EF" w:rsidRPr="00D67A5A" w14:paraId="027FF599" w14:textId="77777777" w:rsidTr="02D1B06B">
        <w:trPr>
          <w:trHeight w:val="340"/>
        </w:trPr>
        <w:tc>
          <w:tcPr>
            <w:tcW w:w="100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2F8E5E9" w14:textId="6F267C83" w:rsidR="000428EF" w:rsidRPr="00D67A5A" w:rsidRDefault="000428EF" w:rsidP="00D67A5A">
            <w:pPr>
              <w:ind w:left="33"/>
              <w:jc w:val="center"/>
              <w:rPr>
                <w:rFonts w:cstheme="minorHAnsi"/>
                <w:b/>
              </w:rPr>
            </w:pPr>
            <w:r w:rsidRPr="00D67A5A">
              <w:rPr>
                <w:rFonts w:cstheme="minorHAnsi"/>
                <w:b/>
              </w:rPr>
              <w:t>Monday</w:t>
            </w:r>
          </w:p>
        </w:tc>
        <w:tc>
          <w:tcPr>
            <w:tcW w:w="100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51F72A8" w14:textId="3A86084B" w:rsidR="000428EF" w:rsidRPr="00D67A5A" w:rsidRDefault="000428EF" w:rsidP="00D67A5A">
            <w:pPr>
              <w:ind w:left="33"/>
              <w:jc w:val="center"/>
              <w:rPr>
                <w:rFonts w:cstheme="minorHAnsi"/>
                <w:b/>
              </w:rPr>
            </w:pPr>
            <w:r w:rsidRPr="00D67A5A">
              <w:rPr>
                <w:rFonts w:cstheme="minorHAnsi"/>
                <w:b/>
              </w:rPr>
              <w:t>Tuesday</w:t>
            </w:r>
          </w:p>
        </w:tc>
        <w:tc>
          <w:tcPr>
            <w:tcW w:w="100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27E469D" w14:textId="77777777" w:rsidR="000428EF" w:rsidRPr="00D67A5A" w:rsidRDefault="000428EF" w:rsidP="00D67A5A">
            <w:pPr>
              <w:ind w:left="33"/>
              <w:jc w:val="center"/>
              <w:rPr>
                <w:rFonts w:cstheme="minorHAnsi"/>
                <w:b/>
              </w:rPr>
            </w:pPr>
            <w:r w:rsidRPr="00D67A5A">
              <w:rPr>
                <w:rFonts w:cstheme="minorHAnsi"/>
                <w:b/>
              </w:rPr>
              <w:t>Wednesday</w:t>
            </w:r>
          </w:p>
        </w:tc>
        <w:tc>
          <w:tcPr>
            <w:tcW w:w="100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167B59F" w14:textId="77777777" w:rsidR="000428EF" w:rsidRPr="00D67A5A" w:rsidRDefault="000428EF" w:rsidP="00D67A5A">
            <w:pPr>
              <w:ind w:left="33"/>
              <w:jc w:val="center"/>
              <w:rPr>
                <w:rFonts w:cstheme="minorHAnsi"/>
                <w:b/>
              </w:rPr>
            </w:pPr>
            <w:r w:rsidRPr="00D67A5A">
              <w:rPr>
                <w:rFonts w:cstheme="minorHAnsi"/>
                <w:b/>
              </w:rPr>
              <w:t>Thursday</w:t>
            </w:r>
          </w:p>
        </w:tc>
        <w:tc>
          <w:tcPr>
            <w:tcW w:w="100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2AF84A1" w14:textId="77777777" w:rsidR="000428EF" w:rsidRPr="00D67A5A" w:rsidRDefault="000428EF" w:rsidP="00D67A5A">
            <w:pPr>
              <w:ind w:left="33"/>
              <w:jc w:val="center"/>
              <w:rPr>
                <w:rFonts w:cstheme="minorHAnsi"/>
                <w:b/>
              </w:rPr>
            </w:pPr>
            <w:r w:rsidRPr="00D67A5A">
              <w:rPr>
                <w:rFonts w:cstheme="minorHAnsi"/>
                <w:b/>
              </w:rPr>
              <w:t>Friday</w:t>
            </w:r>
          </w:p>
        </w:tc>
      </w:tr>
      <w:tr w:rsidR="002B6A2F" w:rsidRPr="00D67A5A" w14:paraId="7AC9AB05" w14:textId="77777777" w:rsidTr="02D1B06B">
        <w:trPr>
          <w:trHeight w:val="4844"/>
        </w:trPr>
        <w:tc>
          <w:tcPr>
            <w:tcW w:w="1000" w:type="pct"/>
            <w:tcBorders>
              <w:bottom w:val="single" w:sz="4" w:space="0" w:color="auto"/>
              <w:right w:val="single" w:sz="4" w:space="0" w:color="auto"/>
            </w:tcBorders>
            <w:shd w:val="clear" w:color="auto" w:fill="E2EFD9" w:themeFill="accent6" w:themeFillTint="33"/>
          </w:tcPr>
          <w:p w14:paraId="27D19189" w14:textId="77777777" w:rsidR="002B6A2F" w:rsidRPr="002B6A2F" w:rsidRDefault="002B6A2F" w:rsidP="002B6A2F">
            <w:pPr>
              <w:spacing w:after="100"/>
              <w:rPr>
                <w:rFonts w:cstheme="minorHAnsi"/>
              </w:rPr>
            </w:pPr>
            <w:r w:rsidRPr="002B6A2F">
              <w:rPr>
                <w:b/>
                <w:bCs/>
              </w:rPr>
              <w:t xml:space="preserve">Observe </w:t>
            </w:r>
            <w:r w:rsidRPr="002B6A2F">
              <w:t xml:space="preserve">with a focus on transitions. </w:t>
            </w:r>
          </w:p>
          <w:p w14:paraId="2DC8F9EE" w14:textId="77777777" w:rsidR="002B6A2F" w:rsidRPr="002B6A2F" w:rsidRDefault="002B6A2F" w:rsidP="002B6A2F">
            <w:pPr>
              <w:spacing w:after="100"/>
              <w:rPr>
                <w:rFonts w:cstheme="minorHAnsi"/>
                <w:color w:val="C00000"/>
              </w:rPr>
            </w:pPr>
            <w:r w:rsidRPr="002B6A2F">
              <w:rPr>
                <w:rFonts w:cstheme="minorHAnsi"/>
                <w:color w:val="C00000"/>
              </w:rPr>
              <w:t>How do the learners know where they should be at different times of the day? e.g.</w:t>
            </w:r>
          </w:p>
          <w:p w14:paraId="1228EC0A" w14:textId="77777777" w:rsidR="002B6A2F" w:rsidRPr="002B6A2F" w:rsidRDefault="002B6A2F" w:rsidP="00AB2552">
            <w:pPr>
              <w:pStyle w:val="ListParagraph"/>
              <w:numPr>
                <w:ilvl w:val="0"/>
                <w:numId w:val="54"/>
              </w:numPr>
              <w:spacing w:after="100"/>
              <w:ind w:left="273" w:hanging="219"/>
              <w:rPr>
                <w:rFonts w:cstheme="minorHAnsi"/>
                <w:color w:val="C00000"/>
              </w:rPr>
            </w:pPr>
            <w:r w:rsidRPr="002B6A2F">
              <w:rPr>
                <w:rFonts w:cstheme="minorHAnsi"/>
                <w:color w:val="C00000"/>
              </w:rPr>
              <w:t>beginning of the day</w:t>
            </w:r>
          </w:p>
          <w:p w14:paraId="46F40789" w14:textId="77777777" w:rsidR="002B6A2F" w:rsidRPr="002B6A2F" w:rsidRDefault="002B6A2F" w:rsidP="00AB2552">
            <w:pPr>
              <w:pStyle w:val="ListParagraph"/>
              <w:numPr>
                <w:ilvl w:val="0"/>
                <w:numId w:val="54"/>
              </w:numPr>
              <w:spacing w:after="100"/>
              <w:ind w:left="273" w:hanging="219"/>
              <w:rPr>
                <w:rFonts w:cstheme="minorHAnsi"/>
                <w:color w:val="C00000"/>
              </w:rPr>
            </w:pPr>
            <w:r w:rsidRPr="002B6A2F">
              <w:rPr>
                <w:rFonts w:cstheme="minorHAnsi"/>
                <w:color w:val="C00000"/>
              </w:rPr>
              <w:t>introduction to the activity</w:t>
            </w:r>
          </w:p>
          <w:p w14:paraId="1AD1ECB0" w14:textId="77777777" w:rsidR="002B6A2F" w:rsidRPr="002B6A2F" w:rsidRDefault="002B6A2F" w:rsidP="00AB2552">
            <w:pPr>
              <w:pStyle w:val="ListParagraph"/>
              <w:numPr>
                <w:ilvl w:val="0"/>
                <w:numId w:val="54"/>
              </w:numPr>
              <w:spacing w:after="100"/>
              <w:ind w:left="273" w:hanging="219"/>
              <w:rPr>
                <w:rFonts w:cstheme="minorHAnsi"/>
                <w:color w:val="C00000"/>
              </w:rPr>
            </w:pPr>
            <w:r w:rsidRPr="002B6A2F">
              <w:rPr>
                <w:rFonts w:cstheme="minorHAnsi"/>
                <w:color w:val="C00000"/>
              </w:rPr>
              <w:t>in-between tasks</w:t>
            </w:r>
          </w:p>
          <w:p w14:paraId="0271CE38" w14:textId="77777777" w:rsidR="002B6A2F" w:rsidRPr="002B6A2F" w:rsidRDefault="002B6A2F" w:rsidP="00AB2552">
            <w:pPr>
              <w:pStyle w:val="ListParagraph"/>
              <w:numPr>
                <w:ilvl w:val="0"/>
                <w:numId w:val="54"/>
              </w:numPr>
              <w:spacing w:after="100"/>
              <w:ind w:left="273" w:hanging="219"/>
              <w:rPr>
                <w:rFonts w:cstheme="minorHAnsi"/>
                <w:color w:val="C00000"/>
              </w:rPr>
            </w:pPr>
            <w:r w:rsidRPr="002B6A2F">
              <w:rPr>
                <w:rFonts w:cstheme="minorHAnsi"/>
                <w:color w:val="C00000"/>
              </w:rPr>
              <w:t>break/lunchtime</w:t>
            </w:r>
          </w:p>
          <w:p w14:paraId="6300E93F" w14:textId="77777777" w:rsidR="002B6A2F" w:rsidRPr="002B6A2F" w:rsidRDefault="002B6A2F" w:rsidP="00AB2552">
            <w:pPr>
              <w:pStyle w:val="ListParagraph"/>
              <w:numPr>
                <w:ilvl w:val="0"/>
                <w:numId w:val="54"/>
              </w:numPr>
              <w:spacing w:after="100"/>
              <w:ind w:left="273" w:hanging="219"/>
              <w:rPr>
                <w:rFonts w:cstheme="minorHAnsi"/>
                <w:color w:val="C00000"/>
              </w:rPr>
            </w:pPr>
            <w:r w:rsidRPr="002B6A2F">
              <w:rPr>
                <w:rFonts w:cstheme="minorHAnsi"/>
                <w:color w:val="C00000"/>
              </w:rPr>
              <w:t xml:space="preserve">from activities to plenary </w:t>
            </w:r>
          </w:p>
          <w:p w14:paraId="35010ADA" w14:textId="77777777" w:rsidR="002B6A2F" w:rsidRPr="002B6A2F" w:rsidRDefault="002B6A2F" w:rsidP="00AB2552">
            <w:pPr>
              <w:pStyle w:val="ListParagraph"/>
              <w:numPr>
                <w:ilvl w:val="0"/>
                <w:numId w:val="54"/>
              </w:numPr>
              <w:spacing w:after="100"/>
              <w:ind w:left="273" w:hanging="219"/>
              <w:rPr>
                <w:rFonts w:cstheme="minorHAnsi"/>
                <w:color w:val="C00000"/>
              </w:rPr>
            </w:pPr>
            <w:r w:rsidRPr="002B6A2F">
              <w:rPr>
                <w:rFonts w:cstheme="minorHAnsi"/>
                <w:color w:val="C00000"/>
              </w:rPr>
              <w:t>tidying up time</w:t>
            </w:r>
          </w:p>
          <w:p w14:paraId="15574CA2" w14:textId="55052C9F" w:rsidR="002B6A2F" w:rsidRPr="002B6A2F" w:rsidRDefault="002B6A2F" w:rsidP="002B6A2F">
            <w:pPr>
              <w:spacing w:after="100"/>
              <w:rPr>
                <w:rFonts w:cstheme="minorHAnsi"/>
                <w:color w:val="C00000"/>
              </w:rPr>
            </w:pPr>
            <w:r w:rsidRPr="002B6A2F">
              <w:rPr>
                <w:rFonts w:cstheme="minorHAnsi"/>
                <w:color w:val="C00000"/>
              </w:rPr>
              <w:t>How does the mentor enforce positive behaviour during these times?</w:t>
            </w:r>
          </w:p>
          <w:p w14:paraId="5123A011" w14:textId="77777777" w:rsidR="002B6A2F" w:rsidRPr="002B6A2F" w:rsidRDefault="002B6A2F" w:rsidP="002B6A2F">
            <w:pPr>
              <w:spacing w:after="100" w:line="259" w:lineRule="auto"/>
            </w:pPr>
            <w:r w:rsidRPr="002B6A2F">
              <w:rPr>
                <w:b/>
                <w:bCs/>
              </w:rPr>
              <w:t xml:space="preserve">Support learning - </w:t>
            </w:r>
            <w:r w:rsidRPr="002B6A2F">
              <w:t>taking the role of the TA as directed by the mentor.</w:t>
            </w:r>
          </w:p>
          <w:p w14:paraId="5EC09560" w14:textId="77777777" w:rsidR="002B6A2F" w:rsidRPr="002B6A2F" w:rsidRDefault="002B6A2F" w:rsidP="002B6A2F">
            <w:pPr>
              <w:spacing w:after="100"/>
            </w:pPr>
            <w:r w:rsidRPr="002B6A2F">
              <w:rPr>
                <w:b/>
                <w:bCs/>
              </w:rPr>
              <w:t xml:space="preserve">Prepare </w:t>
            </w:r>
            <w:r w:rsidRPr="002B6A2F">
              <w:t xml:space="preserve">for this week’s teaching sessions. </w:t>
            </w:r>
            <w:r w:rsidRPr="002B6A2F">
              <w:rPr>
                <w:b/>
                <w:bCs/>
              </w:rPr>
              <w:t>Plan</w:t>
            </w:r>
            <w:r w:rsidRPr="002B6A2F">
              <w:t xml:space="preserve"> 2 focus &amp; enhanced tasks.  Reflect on guidance given by mentor. Amend plans if necessary. Create and prepare all necessary resources by Wednesday.</w:t>
            </w:r>
          </w:p>
          <w:p w14:paraId="46E3BDAD" w14:textId="1D2F5E9E" w:rsidR="002B6A2F" w:rsidRPr="002B6A2F" w:rsidRDefault="002B6A2F" w:rsidP="002B6A2F">
            <w:pPr>
              <w:spacing w:after="100"/>
            </w:pPr>
            <w:r w:rsidRPr="002B6A2F">
              <w:rPr>
                <w:b/>
              </w:rPr>
              <w:t>Reflect</w:t>
            </w:r>
            <w:r w:rsidRPr="002B6A2F">
              <w:t>: At the end of each day ATs to reflect on their observation of learning. Write 1 observation daily in the Professional Journal.</w:t>
            </w:r>
          </w:p>
        </w:tc>
        <w:tc>
          <w:tcPr>
            <w:tcW w:w="1000" w:type="pct"/>
            <w:tcBorders>
              <w:left w:val="single" w:sz="4" w:space="0" w:color="auto"/>
              <w:bottom w:val="single" w:sz="4" w:space="0" w:color="auto"/>
              <w:right w:val="single" w:sz="4" w:space="0" w:color="auto"/>
            </w:tcBorders>
            <w:shd w:val="clear" w:color="auto" w:fill="E2EFD9" w:themeFill="accent6" w:themeFillTint="33"/>
          </w:tcPr>
          <w:p w14:paraId="3D4D859A" w14:textId="5E4DAFAA" w:rsidR="002B6A2F" w:rsidRPr="002B6A2F" w:rsidRDefault="316A2F67" w:rsidP="04884BB1">
            <w:pPr>
              <w:spacing w:after="100"/>
            </w:pPr>
            <w:r w:rsidRPr="04884BB1">
              <w:rPr>
                <w:b/>
                <w:bCs/>
              </w:rPr>
              <w:t xml:space="preserve">Observe </w:t>
            </w:r>
            <w:r>
              <w:t xml:space="preserve">with a focus on </w:t>
            </w:r>
            <w:r w:rsidR="0350DBB1">
              <w:t>AfL.</w:t>
            </w:r>
          </w:p>
          <w:p w14:paraId="39353E4D" w14:textId="59729199" w:rsidR="002B6A2F" w:rsidRPr="002B6A2F" w:rsidRDefault="316A2F67" w:rsidP="04884BB1">
            <w:pPr>
              <w:pStyle w:val="ListParagraph"/>
              <w:numPr>
                <w:ilvl w:val="0"/>
                <w:numId w:val="55"/>
              </w:numPr>
              <w:spacing w:after="100"/>
              <w:ind w:left="273" w:hanging="219"/>
              <w:rPr>
                <w:color w:val="C00000"/>
              </w:rPr>
            </w:pPr>
            <w:r w:rsidRPr="04884BB1">
              <w:rPr>
                <w:color w:val="C00000"/>
              </w:rPr>
              <w:t>Wh</w:t>
            </w:r>
            <w:r w:rsidR="2E23145F" w:rsidRPr="04884BB1">
              <w:rPr>
                <w:color w:val="C00000"/>
              </w:rPr>
              <w:t xml:space="preserve">ich </w:t>
            </w:r>
            <w:proofErr w:type="spellStart"/>
            <w:r w:rsidR="2E23145F" w:rsidRPr="04884BB1">
              <w:rPr>
                <w:color w:val="C00000"/>
              </w:rPr>
              <w:t>Afl</w:t>
            </w:r>
            <w:proofErr w:type="spellEnd"/>
            <w:r w:rsidR="2E23145F" w:rsidRPr="04884BB1">
              <w:rPr>
                <w:color w:val="C00000"/>
              </w:rPr>
              <w:t xml:space="preserve"> strategies does the mentor use during the introduction, focus task and in the plenary</w:t>
            </w:r>
            <w:r w:rsidRPr="04884BB1">
              <w:rPr>
                <w:color w:val="C00000"/>
              </w:rPr>
              <w:t>?</w:t>
            </w:r>
          </w:p>
          <w:p w14:paraId="0BFA7180" w14:textId="56C920A2" w:rsidR="002B6A2F" w:rsidRPr="002B6A2F" w:rsidRDefault="002B6A2F" w:rsidP="002B6A2F">
            <w:pPr>
              <w:spacing w:after="100" w:line="259" w:lineRule="auto"/>
            </w:pPr>
            <w:r w:rsidRPr="002B6A2F">
              <w:rPr>
                <w:b/>
                <w:bCs/>
              </w:rPr>
              <w:t xml:space="preserve">Support learning - </w:t>
            </w:r>
            <w:r w:rsidRPr="002B6A2F">
              <w:t>taking the role of the TA as directed by the mentor.</w:t>
            </w:r>
          </w:p>
          <w:p w14:paraId="4B4E54BC" w14:textId="3E113CA3" w:rsidR="002B6A2F" w:rsidRPr="002B6A2F" w:rsidRDefault="002B6A2F" w:rsidP="002B6A2F">
            <w:pPr>
              <w:spacing w:after="100"/>
            </w:pPr>
            <w:r w:rsidRPr="002B6A2F">
              <w:rPr>
                <w:b/>
                <w:bCs/>
              </w:rPr>
              <w:t>Prepare</w:t>
            </w:r>
            <w:r w:rsidRPr="002B6A2F">
              <w:t xml:space="preserve"> for this week’s teaching sessions. Reflect on guidance given by mentor. Amend plans if necessary. Create and prepare all necessary resources.</w:t>
            </w:r>
          </w:p>
          <w:p w14:paraId="17159BF9" w14:textId="77777777" w:rsidR="002B6A2F" w:rsidRPr="002B6A2F" w:rsidRDefault="002B6A2F" w:rsidP="002B6A2F">
            <w:pPr>
              <w:pStyle w:val="NoSpacing"/>
              <w:spacing w:after="100"/>
            </w:pPr>
            <w:r w:rsidRPr="002B6A2F">
              <w:rPr>
                <w:b/>
              </w:rPr>
              <w:t>Reflect</w:t>
            </w:r>
            <w:r w:rsidRPr="002B6A2F">
              <w:t>: At the end of each day ATs to reflect on their observation of learning. Write 1 observation daily in the Professional Journal.</w:t>
            </w:r>
          </w:p>
          <w:p w14:paraId="2B66F583" w14:textId="5EDC509D" w:rsidR="002B6A2F" w:rsidRPr="002B6A2F" w:rsidRDefault="002B6A2F" w:rsidP="002B6A2F">
            <w:pPr>
              <w:spacing w:after="100"/>
            </w:pPr>
          </w:p>
          <w:p w14:paraId="0B6422B7" w14:textId="77777777" w:rsidR="00A840DF" w:rsidRPr="00A840DF" w:rsidRDefault="00A840DF" w:rsidP="00A840DF">
            <w:pPr>
              <w:pStyle w:val="NoSpacing"/>
            </w:pPr>
          </w:p>
          <w:p w14:paraId="1B946A73" w14:textId="77777777" w:rsidR="00A840DF" w:rsidRPr="00A840DF" w:rsidRDefault="00A840DF" w:rsidP="00A840DF">
            <w:pPr>
              <w:pBdr>
                <w:top w:val="single" w:sz="4" w:space="1" w:color="auto"/>
                <w:left w:val="single" w:sz="4" w:space="4" w:color="auto"/>
                <w:bottom w:val="single" w:sz="4" w:space="1" w:color="auto"/>
                <w:right w:val="single" w:sz="4" w:space="4" w:color="auto"/>
              </w:pBdr>
              <w:shd w:val="clear" w:color="auto" w:fill="FFF2CC" w:themeFill="accent4" w:themeFillTint="33"/>
              <w:ind w:left="296" w:right="198"/>
              <w:jc w:val="center"/>
              <w:rPr>
                <w:color w:val="C00000"/>
              </w:rPr>
            </w:pPr>
            <w:r w:rsidRPr="00A840DF">
              <w:rPr>
                <w:rFonts w:ascii="Calibri" w:eastAsia="Calibri" w:hAnsi="Calibri" w:cs="Calibri"/>
                <w:b/>
                <w:bCs/>
                <w:color w:val="C00000"/>
              </w:rPr>
              <w:t>2 - 3 o’clock Welsh session online</w:t>
            </w:r>
          </w:p>
          <w:p w14:paraId="449FDAFC" w14:textId="406204EF" w:rsidR="002B6A2F" w:rsidRPr="002B6A2F" w:rsidRDefault="002B6A2F" w:rsidP="02D1B06B">
            <w:pPr>
              <w:spacing w:after="100"/>
              <w:jc w:val="center"/>
            </w:pPr>
          </w:p>
        </w:tc>
        <w:tc>
          <w:tcPr>
            <w:tcW w:w="1000" w:type="pct"/>
            <w:tcBorders>
              <w:left w:val="single" w:sz="4" w:space="0" w:color="auto"/>
              <w:bottom w:val="single" w:sz="4" w:space="0" w:color="auto"/>
              <w:right w:val="single" w:sz="4" w:space="0" w:color="auto"/>
            </w:tcBorders>
            <w:shd w:val="clear" w:color="auto" w:fill="D9E2F3" w:themeFill="accent1" w:themeFillTint="33"/>
          </w:tcPr>
          <w:p w14:paraId="0B903AEE" w14:textId="7C4A051E" w:rsidR="002B6A2F" w:rsidRPr="002B6A2F" w:rsidRDefault="002B6A2F" w:rsidP="04884BB1">
            <w:pPr>
              <w:spacing w:after="100" w:line="264" w:lineRule="auto"/>
              <w:jc w:val="center"/>
              <w:rPr>
                <w:rFonts w:ascii="Calibri" w:eastAsia="Calibri" w:hAnsi="Calibri" w:cs="Calibri"/>
                <w:b/>
                <w:bCs/>
                <w:color w:val="C00000"/>
                <w:sz w:val="24"/>
                <w:szCs w:val="24"/>
              </w:rPr>
            </w:pPr>
          </w:p>
          <w:p w14:paraId="61E275B7" w14:textId="0AAA1382" w:rsidR="002B6A2F" w:rsidRPr="002B6A2F" w:rsidRDefault="6F49D5A7" w:rsidP="04884BB1">
            <w:pPr>
              <w:spacing w:after="100" w:line="264" w:lineRule="auto"/>
              <w:jc w:val="center"/>
              <w:rPr>
                <w:rFonts w:ascii="Calibri" w:eastAsia="Calibri" w:hAnsi="Calibri" w:cs="Calibri"/>
                <w:color w:val="C00000"/>
                <w:sz w:val="22"/>
                <w:szCs w:val="22"/>
              </w:rPr>
            </w:pPr>
            <w:r w:rsidRPr="04884BB1">
              <w:rPr>
                <w:rFonts w:ascii="Calibri" w:eastAsia="Calibri" w:hAnsi="Calibri" w:cs="Calibri"/>
                <w:b/>
                <w:bCs/>
                <w:color w:val="C00000"/>
                <w:sz w:val="24"/>
                <w:szCs w:val="24"/>
              </w:rPr>
              <w:t>University call back day</w:t>
            </w:r>
          </w:p>
          <w:p w14:paraId="24C76933" w14:textId="5623313E" w:rsidR="002B6A2F" w:rsidRPr="002B6A2F" w:rsidRDefault="6F49D5A7" w:rsidP="04884BB1">
            <w:pPr>
              <w:spacing w:after="100" w:line="264" w:lineRule="auto"/>
              <w:jc w:val="center"/>
              <w:rPr>
                <w:rFonts w:ascii="Calibri" w:eastAsia="Calibri" w:hAnsi="Calibri" w:cs="Calibri"/>
                <w:b/>
                <w:bCs/>
                <w:color w:val="C00000"/>
                <w:sz w:val="24"/>
                <w:szCs w:val="24"/>
              </w:rPr>
            </w:pPr>
            <w:r w:rsidRPr="04884BB1">
              <w:rPr>
                <w:rFonts w:ascii="Calibri" w:eastAsia="Calibri" w:hAnsi="Calibri" w:cs="Calibri"/>
                <w:b/>
                <w:bCs/>
                <w:color w:val="C00000"/>
                <w:sz w:val="24"/>
                <w:szCs w:val="24"/>
              </w:rPr>
              <w:t>19/02/25</w:t>
            </w:r>
          </w:p>
          <w:p w14:paraId="5D996CD1" w14:textId="153D709D" w:rsidR="002B6A2F" w:rsidRPr="002B6A2F" w:rsidRDefault="002B6A2F" w:rsidP="04884BB1">
            <w:pPr>
              <w:spacing w:after="100" w:line="264" w:lineRule="auto"/>
              <w:jc w:val="center"/>
              <w:rPr>
                <w:rFonts w:ascii="Calibri" w:eastAsia="Calibri" w:hAnsi="Calibri" w:cs="Calibri"/>
                <w:color w:val="FF0000"/>
                <w:sz w:val="22"/>
                <w:szCs w:val="22"/>
              </w:rPr>
            </w:pPr>
          </w:p>
          <w:p w14:paraId="1BE35417" w14:textId="632A4C24" w:rsidR="002B6A2F" w:rsidRPr="002B6A2F" w:rsidRDefault="6F49D5A7" w:rsidP="04884BB1">
            <w:pPr>
              <w:spacing w:after="100" w:line="264" w:lineRule="auto"/>
              <w:jc w:val="center"/>
              <w:rPr>
                <w:rFonts w:ascii="Calibri" w:eastAsia="Calibri" w:hAnsi="Calibri" w:cs="Calibri"/>
                <w:sz w:val="22"/>
                <w:szCs w:val="22"/>
              </w:rPr>
            </w:pPr>
            <w:r w:rsidRPr="04884BB1">
              <w:rPr>
                <w:rFonts w:ascii="Calibri" w:eastAsia="Calibri" w:hAnsi="Calibri" w:cs="Calibri"/>
                <w:sz w:val="22"/>
                <w:szCs w:val="22"/>
              </w:rPr>
              <w:t>Discuss PAF2 lesson. ATs to bring their plans to this session.</w:t>
            </w:r>
          </w:p>
          <w:p w14:paraId="39207BC3" w14:textId="59B8B2CE" w:rsidR="002B6A2F" w:rsidRPr="002B6A2F" w:rsidRDefault="6F49D5A7" w:rsidP="04884BB1">
            <w:pPr>
              <w:spacing w:after="100" w:line="264" w:lineRule="auto"/>
              <w:jc w:val="center"/>
              <w:rPr>
                <w:rFonts w:ascii="Calibri" w:eastAsia="Calibri" w:hAnsi="Calibri" w:cs="Calibri"/>
              </w:rPr>
            </w:pPr>
            <w:r w:rsidRPr="04884BB1">
              <w:rPr>
                <w:rFonts w:ascii="Calibri" w:eastAsia="Calibri" w:hAnsi="Calibri" w:cs="Calibri"/>
                <w:sz w:val="22"/>
                <w:szCs w:val="22"/>
              </w:rPr>
              <w:t>Looking at planning enhanced/provision areas.</w:t>
            </w:r>
          </w:p>
          <w:p w14:paraId="43A0C186" w14:textId="55F26057" w:rsidR="002B6A2F" w:rsidRPr="002B6A2F" w:rsidRDefault="002B6A2F" w:rsidP="04884BB1">
            <w:pPr>
              <w:spacing w:after="100"/>
            </w:pPr>
          </w:p>
        </w:tc>
        <w:tc>
          <w:tcPr>
            <w:tcW w:w="1000" w:type="pct"/>
            <w:tcBorders>
              <w:left w:val="single" w:sz="4" w:space="0" w:color="auto"/>
              <w:bottom w:val="single" w:sz="4" w:space="0" w:color="auto"/>
              <w:right w:val="single" w:sz="4" w:space="0" w:color="auto"/>
            </w:tcBorders>
            <w:shd w:val="clear" w:color="auto" w:fill="E2EFD9" w:themeFill="accent6" w:themeFillTint="33"/>
          </w:tcPr>
          <w:p w14:paraId="14041A4A" w14:textId="6141F795" w:rsidR="002B6A2F" w:rsidRPr="002B6A2F" w:rsidRDefault="57359284" w:rsidP="04884BB1">
            <w:pPr>
              <w:spacing w:after="100"/>
            </w:pPr>
            <w:r w:rsidRPr="04884BB1">
              <w:rPr>
                <w:b/>
                <w:bCs/>
              </w:rPr>
              <w:t>Deliver</w:t>
            </w:r>
            <w:r w:rsidRPr="04884BB1">
              <w:t xml:space="preserve"> introduction, activity &amp; plenary + 1 enhanced provision task. </w:t>
            </w:r>
          </w:p>
          <w:p w14:paraId="4C5162A1" w14:textId="6D82A170" w:rsidR="002B6A2F" w:rsidRPr="002B6A2F" w:rsidRDefault="57359284" w:rsidP="04884BB1">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pacing w:after="100"/>
              <w:ind w:left="131" w:right="238"/>
            </w:pPr>
            <w:r>
              <w:t xml:space="preserve">Mentor &amp; AT to complete 1 Evaluation. </w:t>
            </w:r>
          </w:p>
          <w:p w14:paraId="1F39E607" w14:textId="67BEEDAD" w:rsidR="002B6A2F" w:rsidRPr="002B6A2F" w:rsidRDefault="57359284" w:rsidP="002B6A2F">
            <w:pPr>
              <w:spacing w:after="100"/>
            </w:pPr>
            <w:r w:rsidRPr="04884BB1">
              <w:rPr>
                <w:b/>
                <w:bCs/>
              </w:rPr>
              <w:t xml:space="preserve">Observe </w:t>
            </w:r>
            <w:r>
              <w:t>with a focus</w:t>
            </w:r>
            <w:r w:rsidRPr="04884BB1">
              <w:rPr>
                <w:b/>
                <w:bCs/>
              </w:rPr>
              <w:t xml:space="preserve"> </w:t>
            </w:r>
            <w:r>
              <w:t>on the use of Cymraeg Bob Dydd by staff &amp; learners in base &amp; other classrooms.</w:t>
            </w:r>
          </w:p>
          <w:p w14:paraId="5FC35BC4" w14:textId="6562C4F1" w:rsidR="002B6A2F" w:rsidRPr="002B6A2F" w:rsidRDefault="57359284" w:rsidP="002B6A2F">
            <w:pPr>
              <w:spacing w:after="100"/>
            </w:pPr>
            <w:r w:rsidRPr="04884BB1">
              <w:rPr>
                <w:b/>
                <w:bCs/>
              </w:rPr>
              <w:t xml:space="preserve">Collect </w:t>
            </w:r>
            <w:r>
              <w:t xml:space="preserve">evidence for Part 2 of the Welsh Portfolio (linked to 1211 Assignment). </w:t>
            </w:r>
          </w:p>
          <w:p w14:paraId="18676822" w14:textId="77777777" w:rsidR="002B6A2F" w:rsidRPr="002B6A2F" w:rsidRDefault="57359284" w:rsidP="04884BB1">
            <w:pPr>
              <w:pStyle w:val="ListParagraph"/>
              <w:numPr>
                <w:ilvl w:val="0"/>
                <w:numId w:val="56"/>
              </w:numPr>
              <w:spacing w:after="100"/>
              <w:ind w:left="273" w:hanging="219"/>
              <w:rPr>
                <w:color w:val="C00000"/>
              </w:rPr>
            </w:pPr>
            <w:r w:rsidRPr="04884BB1">
              <w:rPr>
                <w:color w:val="C00000"/>
              </w:rPr>
              <w:t xml:space="preserve">How does the mentor use CBD in the classroom? </w:t>
            </w:r>
          </w:p>
          <w:p w14:paraId="524151B0" w14:textId="77777777" w:rsidR="002B6A2F" w:rsidRPr="002B6A2F" w:rsidRDefault="57359284" w:rsidP="04884BB1">
            <w:pPr>
              <w:pStyle w:val="ListParagraph"/>
              <w:numPr>
                <w:ilvl w:val="0"/>
                <w:numId w:val="56"/>
              </w:numPr>
              <w:spacing w:after="100"/>
              <w:ind w:left="273" w:hanging="219"/>
              <w:rPr>
                <w:color w:val="C00000"/>
              </w:rPr>
            </w:pPr>
            <w:r w:rsidRPr="04884BB1">
              <w:rPr>
                <w:color w:val="C00000"/>
              </w:rPr>
              <w:t>Are there any specific times/occasions during the school day that they use CBD?</w:t>
            </w:r>
          </w:p>
          <w:p w14:paraId="4E068914" w14:textId="7535C4CC" w:rsidR="002B6A2F" w:rsidRPr="002B6A2F" w:rsidRDefault="57359284" w:rsidP="04884BB1">
            <w:pPr>
              <w:pStyle w:val="ListParagraph"/>
              <w:numPr>
                <w:ilvl w:val="0"/>
                <w:numId w:val="56"/>
              </w:numPr>
              <w:spacing w:after="100"/>
              <w:ind w:left="273" w:hanging="219"/>
              <w:rPr>
                <w:color w:val="C00000"/>
              </w:rPr>
            </w:pPr>
            <w:r w:rsidRPr="04884BB1">
              <w:rPr>
                <w:color w:val="C00000"/>
              </w:rPr>
              <w:t>What vocabulary/phrases do they use?</w:t>
            </w:r>
          </w:p>
          <w:p w14:paraId="3CB379DE" w14:textId="77777777" w:rsidR="002B6A2F" w:rsidRPr="002B6A2F" w:rsidRDefault="57359284" w:rsidP="04884BB1">
            <w:pPr>
              <w:spacing w:after="100" w:line="259" w:lineRule="auto"/>
            </w:pPr>
            <w:r>
              <w:t>If possible</w:t>
            </w:r>
            <w:r w:rsidRPr="04884BB1">
              <w:rPr>
                <w:b/>
                <w:bCs/>
              </w:rPr>
              <w:t xml:space="preserve">, support learning - </w:t>
            </w:r>
            <w:r>
              <w:t>taking the role of the TA as directed by the mentor.</w:t>
            </w:r>
          </w:p>
          <w:p w14:paraId="0F1C4C92" w14:textId="4996B4A7" w:rsidR="002B6A2F" w:rsidRPr="002B6A2F" w:rsidRDefault="57359284" w:rsidP="002B6A2F">
            <w:pPr>
              <w:spacing w:after="100"/>
            </w:pPr>
            <w:r w:rsidRPr="04884BB1">
              <w:rPr>
                <w:b/>
                <w:bCs/>
              </w:rPr>
              <w:t>Reflect</w:t>
            </w:r>
            <w:r>
              <w:t>: At the end of each day ATs to reflect on their observation of learning. Write 1 observation daily in the Professional Journal.</w:t>
            </w:r>
          </w:p>
          <w:p w14:paraId="092D1291" w14:textId="51A5EC7C" w:rsidR="002B6A2F" w:rsidRPr="002B6A2F" w:rsidRDefault="002B6A2F" w:rsidP="04884BB1">
            <w:pPr>
              <w:spacing w:after="100"/>
            </w:pPr>
          </w:p>
        </w:tc>
        <w:tc>
          <w:tcPr>
            <w:tcW w:w="1000" w:type="pct"/>
            <w:tcBorders>
              <w:left w:val="single" w:sz="4" w:space="0" w:color="auto"/>
              <w:bottom w:val="single" w:sz="4" w:space="0" w:color="auto"/>
            </w:tcBorders>
            <w:shd w:val="clear" w:color="auto" w:fill="E2EFD9" w:themeFill="accent6" w:themeFillTint="33"/>
          </w:tcPr>
          <w:p w14:paraId="74BEBE6F" w14:textId="477C517B" w:rsidR="002B6A2F" w:rsidRPr="002B6A2F" w:rsidRDefault="38E52975" w:rsidP="04884BB1">
            <w:pPr>
              <w:spacing w:after="100"/>
            </w:pPr>
            <w:r w:rsidRPr="04884BB1">
              <w:rPr>
                <w:b/>
                <w:bCs/>
              </w:rPr>
              <w:t>Deliver</w:t>
            </w:r>
            <w:r w:rsidRPr="04884BB1">
              <w:t xml:space="preserve"> introduction, activity &amp; plenary + 1 enhanced provision task. </w:t>
            </w:r>
          </w:p>
          <w:p w14:paraId="03B4C9FF" w14:textId="526D61C1" w:rsidR="002B6A2F" w:rsidRPr="002B6A2F" w:rsidRDefault="38E52975" w:rsidP="04884BB1">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pacing w:after="100"/>
              <w:ind w:left="131" w:right="238"/>
            </w:pPr>
            <w:r>
              <w:t xml:space="preserve">Mentor &amp; AT to complete 1 Evaluation. </w:t>
            </w:r>
          </w:p>
          <w:p w14:paraId="3ECD7E47" w14:textId="334119A7" w:rsidR="002B6A2F" w:rsidRPr="002B6A2F" w:rsidRDefault="38E52975" w:rsidP="04884BB1">
            <w:pPr>
              <w:spacing w:after="100"/>
            </w:pPr>
            <w:r w:rsidRPr="04884BB1">
              <w:rPr>
                <w:b/>
                <w:bCs/>
              </w:rPr>
              <w:t xml:space="preserve">Observe </w:t>
            </w:r>
            <w:r>
              <w:t>in 2 provision areas.</w:t>
            </w:r>
          </w:p>
          <w:p w14:paraId="6E43ABD1" w14:textId="77777777" w:rsidR="002B6A2F" w:rsidRPr="002B6A2F" w:rsidRDefault="38E52975" w:rsidP="002B6A2F">
            <w:pPr>
              <w:spacing w:after="100"/>
            </w:pPr>
            <w:r w:rsidRPr="04884BB1">
              <w:rPr>
                <w:b/>
                <w:bCs/>
              </w:rPr>
              <w:t>Plan</w:t>
            </w:r>
            <w:r>
              <w:t xml:space="preserve"> for next week’s PAF2 lesson. Send plan to mentor by Sunday evening at the very latest.</w:t>
            </w:r>
          </w:p>
          <w:p w14:paraId="4BDF55B9" w14:textId="77777777" w:rsidR="002B6A2F" w:rsidRPr="002B6A2F" w:rsidRDefault="38E52975" w:rsidP="002B6A2F">
            <w:pPr>
              <w:spacing w:after="100"/>
            </w:pPr>
            <w:r>
              <w:t>Start to create/prepare resources.</w:t>
            </w:r>
          </w:p>
          <w:p w14:paraId="4E4F0EE2" w14:textId="56745C5A" w:rsidR="002B6A2F" w:rsidRPr="002B6A2F" w:rsidRDefault="38E52975" w:rsidP="002B6A2F">
            <w:pPr>
              <w:spacing w:after="100"/>
            </w:pPr>
            <w:r>
              <w:t>Reflect on key aspects of planning and implement into own plans.</w:t>
            </w:r>
          </w:p>
          <w:p w14:paraId="5670A60D" w14:textId="77777777" w:rsidR="002B6A2F" w:rsidRPr="002B6A2F" w:rsidRDefault="38E52975" w:rsidP="04884BB1">
            <w:pPr>
              <w:pStyle w:val="NoSpacing"/>
              <w:spacing w:after="100"/>
            </w:pPr>
            <w:r w:rsidRPr="04884BB1">
              <w:rPr>
                <w:b/>
                <w:bCs/>
              </w:rPr>
              <w:t>Reflect</w:t>
            </w:r>
            <w:r>
              <w:t>: At the end of each day ATs to reflect on their teaching &amp; observation of learning. Write 1 observation daily in the Professional Journal</w:t>
            </w:r>
          </w:p>
          <w:p w14:paraId="62E400AE" w14:textId="517B8030" w:rsidR="002B6A2F" w:rsidRPr="002B6A2F" w:rsidRDefault="002B6A2F" w:rsidP="04884BB1">
            <w:pPr>
              <w:spacing w:after="100"/>
            </w:pPr>
          </w:p>
          <w:p w14:paraId="5FFAF5E4" w14:textId="77777777" w:rsidR="002B6A2F" w:rsidRPr="002B6A2F" w:rsidRDefault="002B6A2F" w:rsidP="002B6A2F">
            <w:pPr>
              <w:spacing w:after="100"/>
              <w:rPr>
                <w:rFonts w:cstheme="minorHAnsi"/>
              </w:rPr>
            </w:pPr>
          </w:p>
          <w:p w14:paraId="212DF2D5" w14:textId="2955DD67" w:rsidR="002B6A2F" w:rsidRPr="002B6A2F" w:rsidRDefault="002B6A2F" w:rsidP="04884BB1">
            <w:pPr>
              <w:spacing w:after="100"/>
            </w:pPr>
          </w:p>
        </w:tc>
      </w:tr>
    </w:tbl>
    <w:p w14:paraId="7CB1DFF7" w14:textId="19B066E3" w:rsidR="00E43047" w:rsidRDefault="00CE2445" w:rsidP="04884BB1">
      <w:pPr>
        <w:pStyle w:val="Heading1"/>
        <w:tabs>
          <w:tab w:val="center" w:pos="6946"/>
        </w:tabs>
        <w:jc w:val="center"/>
        <w:rPr>
          <w:b/>
          <w:bCs/>
        </w:rPr>
      </w:pPr>
      <w:r>
        <w:br w:type="page"/>
      </w:r>
      <w:r w:rsidR="00B03FAE" w:rsidRPr="04884BB1">
        <w:rPr>
          <w:b/>
          <w:bCs/>
          <w:u w:val="single"/>
        </w:rPr>
        <w:lastRenderedPageBreak/>
        <w:t xml:space="preserve">Stage 3 </w:t>
      </w:r>
      <w:r w:rsidR="00E43047" w:rsidRPr="04884BB1">
        <w:rPr>
          <w:b/>
          <w:bCs/>
          <w:u w:val="single"/>
        </w:rPr>
        <w:t>Week 6 (</w:t>
      </w:r>
      <w:r w:rsidR="588A27FD" w:rsidRPr="04884BB1">
        <w:rPr>
          <w:b/>
          <w:bCs/>
          <w:u w:val="single"/>
        </w:rPr>
        <w:t>03</w:t>
      </w:r>
      <w:r w:rsidR="00E43047" w:rsidRPr="04884BB1">
        <w:rPr>
          <w:b/>
          <w:bCs/>
          <w:u w:val="single"/>
        </w:rPr>
        <w:t>/0</w:t>
      </w:r>
      <w:r w:rsidR="652E05F5" w:rsidRPr="04884BB1">
        <w:rPr>
          <w:b/>
          <w:bCs/>
          <w:u w:val="single"/>
        </w:rPr>
        <w:t>3</w:t>
      </w:r>
      <w:r w:rsidR="00E43047" w:rsidRPr="04884BB1">
        <w:rPr>
          <w:b/>
          <w:bCs/>
          <w:u w:val="single"/>
        </w:rPr>
        <w:t>/2</w:t>
      </w:r>
      <w:r w:rsidR="6D9D6140" w:rsidRPr="04884BB1">
        <w:rPr>
          <w:b/>
          <w:bCs/>
          <w:u w:val="single"/>
        </w:rPr>
        <w:t>5</w:t>
      </w:r>
      <w:r w:rsidR="00E43047" w:rsidRPr="04884BB1">
        <w:rPr>
          <w:b/>
          <w:bCs/>
          <w:u w:val="single"/>
        </w:rPr>
        <w:t xml:space="preserve"> - 0</w:t>
      </w:r>
      <w:r w:rsidR="12E55343" w:rsidRPr="04884BB1">
        <w:rPr>
          <w:b/>
          <w:bCs/>
          <w:u w:val="single"/>
        </w:rPr>
        <w:t>7</w:t>
      </w:r>
      <w:r w:rsidR="00E43047" w:rsidRPr="04884BB1">
        <w:rPr>
          <w:b/>
          <w:bCs/>
          <w:u w:val="single"/>
        </w:rPr>
        <w:t>/03/2</w:t>
      </w:r>
      <w:r w:rsidR="4912F1A0" w:rsidRPr="04884BB1">
        <w:rPr>
          <w:b/>
          <w:bCs/>
          <w:u w:val="single"/>
        </w:rPr>
        <w:t>5</w:t>
      </w:r>
      <w:r w:rsidR="00E43047" w:rsidRPr="04884BB1">
        <w:rPr>
          <w:b/>
          <w:bCs/>
          <w:u w:val="single"/>
        </w:rPr>
        <w:t>)</w:t>
      </w:r>
    </w:p>
    <w:p w14:paraId="3C518CF2" w14:textId="77777777" w:rsidR="00BF53FC" w:rsidRPr="00BF53FC" w:rsidRDefault="00BF53FC" w:rsidP="00BF53FC">
      <w:pPr>
        <w:spacing w:after="0"/>
      </w:pPr>
      <w:r w:rsidRPr="00BF53FC">
        <w:t>By the end of Week 6, ATs should be able to:</w:t>
      </w:r>
    </w:p>
    <w:p w14:paraId="1F98EB98" w14:textId="1733FC7F" w:rsidR="00BF53FC" w:rsidRPr="00BF53FC" w:rsidRDefault="00BF53FC" w:rsidP="04884BB1">
      <w:pPr>
        <w:pStyle w:val="ListParagraph"/>
        <w:numPr>
          <w:ilvl w:val="0"/>
          <w:numId w:val="57"/>
        </w:numPr>
      </w:pPr>
      <w:r w:rsidRPr="04884BB1">
        <w:t>use previous experience/feedback to plan and deliver a lesson to include an introduction, activity</w:t>
      </w:r>
      <w:r w:rsidR="69BBF24A" w:rsidRPr="04884BB1">
        <w:t xml:space="preserve"> (focus task)</w:t>
      </w:r>
      <w:r w:rsidRPr="04884BB1">
        <w:t xml:space="preserve"> &amp; plenary (PAF2).</w:t>
      </w:r>
    </w:p>
    <w:p w14:paraId="4892EB3A" w14:textId="77777777" w:rsidR="00BF53FC" w:rsidRPr="00BF53FC" w:rsidRDefault="00BF53FC" w:rsidP="00AB2552">
      <w:pPr>
        <w:pStyle w:val="ListParagraph"/>
        <w:numPr>
          <w:ilvl w:val="0"/>
          <w:numId w:val="57"/>
        </w:numPr>
        <w:rPr>
          <w:rFonts w:cstheme="minorHAnsi"/>
        </w:rPr>
      </w:pPr>
      <w:r w:rsidRPr="00BF53FC">
        <w:rPr>
          <w:rFonts w:cstheme="minorHAnsi"/>
        </w:rPr>
        <w:t xml:space="preserve">enhance 2 provision areas. </w:t>
      </w:r>
    </w:p>
    <w:p w14:paraId="4756F513" w14:textId="77777777" w:rsidR="00BF53FC" w:rsidRPr="00BF53FC" w:rsidRDefault="00BF53FC" w:rsidP="00AB2552">
      <w:pPr>
        <w:pStyle w:val="ListParagraph"/>
        <w:numPr>
          <w:ilvl w:val="0"/>
          <w:numId w:val="57"/>
        </w:numPr>
        <w:rPr>
          <w:rFonts w:cstheme="minorHAnsi"/>
        </w:rPr>
      </w:pPr>
      <w:r w:rsidRPr="00BF53FC">
        <w:rPr>
          <w:rFonts w:cstheme="minorHAnsi"/>
        </w:rPr>
        <w:t>plan and deliver a lesson to address an AoLE that they haven’t already taught.</w:t>
      </w:r>
    </w:p>
    <w:p w14:paraId="5C93F3EB" w14:textId="54185227" w:rsidR="00B03FAE" w:rsidRPr="00BF53FC" w:rsidRDefault="00BF53FC" w:rsidP="00AB2552">
      <w:pPr>
        <w:pStyle w:val="ListParagraph"/>
        <w:numPr>
          <w:ilvl w:val="0"/>
          <w:numId w:val="57"/>
        </w:numPr>
        <w:rPr>
          <w:rFonts w:cstheme="minorHAnsi"/>
        </w:rPr>
      </w:pPr>
      <w:r w:rsidRPr="00BF53FC">
        <w:rPr>
          <w:rFonts w:cstheme="minorHAnsi"/>
        </w:rPr>
        <w:t xml:space="preserve">communicate their expectations effectively to the TA e.g. explain task and their role during the task. </w:t>
      </w:r>
      <w:r w:rsidR="006C77A7">
        <w:tab/>
      </w:r>
      <w:r w:rsidR="003C34D7">
        <w:t xml:space="preserve"> </w:t>
      </w:r>
    </w:p>
    <w:tbl>
      <w:tblPr>
        <w:tblStyle w:val="TableGrid"/>
        <w:tblW w:w="5000" w:type="pct"/>
        <w:tblLook w:val="04A0" w:firstRow="1" w:lastRow="0" w:firstColumn="1" w:lastColumn="0" w:noHBand="0" w:noVBand="1"/>
      </w:tblPr>
      <w:tblGrid>
        <w:gridCol w:w="3138"/>
        <w:gridCol w:w="3139"/>
        <w:gridCol w:w="3139"/>
        <w:gridCol w:w="3139"/>
        <w:gridCol w:w="3139"/>
      </w:tblGrid>
      <w:tr w:rsidR="00A50082" w:rsidRPr="006C77A7" w14:paraId="14A8468B" w14:textId="77777777" w:rsidTr="02D1B06B">
        <w:trPr>
          <w:trHeight w:val="340"/>
        </w:trPr>
        <w:tc>
          <w:tcPr>
            <w:tcW w:w="1000" w:type="pct"/>
            <w:shd w:val="clear" w:color="auto" w:fill="E7E6E6" w:themeFill="background2"/>
            <w:vAlign w:val="center"/>
          </w:tcPr>
          <w:p w14:paraId="01FDB1A6" w14:textId="77777777" w:rsidR="00A50082" w:rsidRPr="006C77A7" w:rsidRDefault="00A50082" w:rsidP="006C77A7">
            <w:pPr>
              <w:tabs>
                <w:tab w:val="right" w:pos="2718"/>
              </w:tabs>
              <w:jc w:val="center"/>
              <w:rPr>
                <w:rFonts w:cstheme="minorHAnsi"/>
                <w:b/>
              </w:rPr>
            </w:pPr>
            <w:r w:rsidRPr="006C77A7">
              <w:rPr>
                <w:rFonts w:cstheme="minorHAnsi"/>
                <w:b/>
              </w:rPr>
              <w:t>Monday</w:t>
            </w:r>
          </w:p>
        </w:tc>
        <w:tc>
          <w:tcPr>
            <w:tcW w:w="1000" w:type="pct"/>
            <w:shd w:val="clear" w:color="auto" w:fill="E7E6E6" w:themeFill="background2"/>
            <w:vAlign w:val="center"/>
          </w:tcPr>
          <w:p w14:paraId="7C94D038" w14:textId="77777777" w:rsidR="00A50082" w:rsidRPr="006C77A7" w:rsidRDefault="00A50082" w:rsidP="006C77A7">
            <w:pPr>
              <w:jc w:val="center"/>
              <w:rPr>
                <w:rFonts w:cstheme="minorHAnsi"/>
                <w:b/>
              </w:rPr>
            </w:pPr>
            <w:r w:rsidRPr="006C77A7">
              <w:rPr>
                <w:rFonts w:cstheme="minorHAnsi"/>
                <w:b/>
              </w:rPr>
              <w:t>Tuesday</w:t>
            </w:r>
          </w:p>
        </w:tc>
        <w:tc>
          <w:tcPr>
            <w:tcW w:w="1000" w:type="pct"/>
            <w:shd w:val="clear" w:color="auto" w:fill="E7E6E6" w:themeFill="background2"/>
            <w:vAlign w:val="center"/>
          </w:tcPr>
          <w:p w14:paraId="7404FDE8" w14:textId="77777777" w:rsidR="00A50082" w:rsidRPr="006C77A7" w:rsidRDefault="00A50082" w:rsidP="006C77A7">
            <w:pPr>
              <w:jc w:val="center"/>
              <w:rPr>
                <w:rFonts w:cstheme="minorHAnsi"/>
                <w:b/>
              </w:rPr>
            </w:pPr>
            <w:r w:rsidRPr="006C77A7">
              <w:rPr>
                <w:rFonts w:cstheme="minorHAnsi"/>
                <w:b/>
              </w:rPr>
              <w:t>Wednesday</w:t>
            </w:r>
          </w:p>
        </w:tc>
        <w:tc>
          <w:tcPr>
            <w:tcW w:w="1000" w:type="pct"/>
            <w:shd w:val="clear" w:color="auto" w:fill="E7E6E6" w:themeFill="background2"/>
            <w:vAlign w:val="center"/>
          </w:tcPr>
          <w:p w14:paraId="7E8D9282" w14:textId="77777777" w:rsidR="00A50082" w:rsidRPr="006C77A7" w:rsidRDefault="00A50082" w:rsidP="006C77A7">
            <w:pPr>
              <w:jc w:val="center"/>
              <w:rPr>
                <w:rFonts w:cstheme="minorHAnsi"/>
                <w:b/>
              </w:rPr>
            </w:pPr>
            <w:r w:rsidRPr="006C77A7">
              <w:rPr>
                <w:rFonts w:cstheme="minorHAnsi"/>
                <w:b/>
              </w:rPr>
              <w:t>Thursday</w:t>
            </w:r>
          </w:p>
        </w:tc>
        <w:tc>
          <w:tcPr>
            <w:tcW w:w="1000" w:type="pct"/>
            <w:shd w:val="clear" w:color="auto" w:fill="E7E6E6" w:themeFill="background2"/>
            <w:vAlign w:val="center"/>
          </w:tcPr>
          <w:p w14:paraId="48B7BBA6" w14:textId="1024D3E8" w:rsidR="7A6DD0D4" w:rsidRPr="006C77A7" w:rsidRDefault="7A6DD0D4" w:rsidP="006C77A7">
            <w:pPr>
              <w:jc w:val="center"/>
              <w:rPr>
                <w:rFonts w:cstheme="minorHAnsi"/>
                <w:b/>
                <w:bCs/>
              </w:rPr>
            </w:pPr>
            <w:r w:rsidRPr="006C77A7">
              <w:rPr>
                <w:rFonts w:cstheme="minorHAnsi"/>
                <w:b/>
                <w:bCs/>
              </w:rPr>
              <w:t>Friday</w:t>
            </w:r>
          </w:p>
        </w:tc>
      </w:tr>
      <w:tr w:rsidR="00D00D26" w:rsidRPr="006C77A7" w14:paraId="50B24ACD" w14:textId="77777777" w:rsidTr="02D1B06B">
        <w:trPr>
          <w:trHeight w:val="4101"/>
        </w:trPr>
        <w:tc>
          <w:tcPr>
            <w:tcW w:w="1000" w:type="pct"/>
            <w:shd w:val="clear" w:color="auto" w:fill="E2EFD9" w:themeFill="accent6" w:themeFillTint="33"/>
          </w:tcPr>
          <w:p w14:paraId="724CA51F" w14:textId="76DA41EC" w:rsidR="00D00D26" w:rsidRPr="00D00D26" w:rsidRDefault="00D00D26" w:rsidP="00D00D26">
            <w:pPr>
              <w:spacing w:after="120" w:line="264" w:lineRule="auto"/>
            </w:pPr>
            <w:r w:rsidRPr="00D00D26">
              <w:rPr>
                <w:b/>
                <w:bCs/>
              </w:rPr>
              <w:t xml:space="preserve">Support learning - </w:t>
            </w:r>
            <w:r w:rsidRPr="00D00D26">
              <w:t>taking the role of the TA as directed by the mentor.</w:t>
            </w:r>
          </w:p>
          <w:p w14:paraId="54BE747E" w14:textId="5F628FC4" w:rsidR="00D00D26" w:rsidRPr="00D00D26" w:rsidRDefault="00D00D26" w:rsidP="00D00D26">
            <w:pPr>
              <w:spacing w:after="120" w:line="264" w:lineRule="auto"/>
            </w:pPr>
            <w:r w:rsidRPr="00D00D26">
              <w:t>Adapt annotated lesson plan from mentor and prepare resources for PAF2 and the 2 provision areas.</w:t>
            </w:r>
          </w:p>
          <w:p w14:paraId="5B4CEAB5" w14:textId="4D5DC766" w:rsidR="00D00D26" w:rsidRPr="00D00D26" w:rsidRDefault="00D00D26" w:rsidP="00D00D26">
            <w:pPr>
              <w:spacing w:after="120" w:line="264" w:lineRule="auto"/>
              <w:rPr>
                <w:bCs/>
              </w:rPr>
            </w:pPr>
            <w:r w:rsidRPr="00D00D26">
              <w:rPr>
                <w:b/>
              </w:rPr>
              <w:t xml:space="preserve">Prepare </w:t>
            </w:r>
            <w:r w:rsidRPr="00D00D26">
              <w:rPr>
                <w:bCs/>
              </w:rPr>
              <w:t>a display of learners work e.g. table or wall display by the end of the week.</w:t>
            </w:r>
          </w:p>
          <w:p w14:paraId="30D50CD4" w14:textId="77777777" w:rsidR="00D00D26" w:rsidRPr="00D00D26" w:rsidRDefault="00D00D26" w:rsidP="00D00D26">
            <w:pPr>
              <w:pStyle w:val="NoSpacing"/>
              <w:spacing w:after="120" w:line="264" w:lineRule="auto"/>
            </w:pPr>
            <w:r w:rsidRPr="00D00D26">
              <w:rPr>
                <w:b/>
              </w:rPr>
              <w:t>Reflect</w:t>
            </w:r>
            <w:r w:rsidRPr="00D00D26">
              <w:t>: At the end of each day ATs to reflect on their observation of learning. Write 1 observation daily in the Professional Journal.</w:t>
            </w:r>
          </w:p>
          <w:p w14:paraId="25B2D043" w14:textId="39165601" w:rsidR="00D00D26" w:rsidRPr="00D00D26" w:rsidRDefault="00D00D26" w:rsidP="00D00D26">
            <w:pPr>
              <w:spacing w:after="120" w:line="264" w:lineRule="auto"/>
              <w:rPr>
                <w:rFonts w:cstheme="minorHAnsi"/>
                <w:b/>
              </w:rPr>
            </w:pPr>
          </w:p>
        </w:tc>
        <w:tc>
          <w:tcPr>
            <w:tcW w:w="1000" w:type="pct"/>
            <w:shd w:val="clear" w:color="auto" w:fill="E2EFD9" w:themeFill="accent6" w:themeFillTint="33"/>
          </w:tcPr>
          <w:p w14:paraId="2C787212" w14:textId="1BD31403" w:rsidR="00D00D26" w:rsidRPr="00D00D26" w:rsidRDefault="00D00D26" w:rsidP="00D00D26">
            <w:pPr>
              <w:spacing w:after="120" w:line="264" w:lineRule="auto"/>
              <w:rPr>
                <w:b/>
                <w:bCs/>
                <w:color w:val="C00000"/>
              </w:rPr>
            </w:pPr>
            <w:r w:rsidRPr="00D00D26">
              <w:rPr>
                <w:b/>
                <w:bCs/>
                <w:color w:val="C00000"/>
              </w:rPr>
              <w:t>PAF 2 opportunity.</w:t>
            </w:r>
          </w:p>
          <w:p w14:paraId="2B6171D4" w14:textId="77777777" w:rsidR="00D00D26" w:rsidRDefault="00D00D26" w:rsidP="00D00D26">
            <w:pPr>
              <w:spacing w:after="120" w:line="264" w:lineRule="auto"/>
              <w:rPr>
                <w:color w:val="FF0000"/>
              </w:rPr>
            </w:pPr>
            <w:r w:rsidRPr="00D00D26">
              <w:rPr>
                <w:b/>
                <w:bCs/>
                <w:color w:val="C00000"/>
              </w:rPr>
              <w:t>PAF 2</w:t>
            </w:r>
            <w:r w:rsidRPr="00D00D26">
              <w:rPr>
                <w:color w:val="C00000"/>
              </w:rPr>
              <w:t xml:space="preserve"> – </w:t>
            </w:r>
            <w:r w:rsidRPr="00D00D26">
              <w:t xml:space="preserve">Observed lesson jointly observed by </w:t>
            </w:r>
            <w:r w:rsidRPr="00D00D26">
              <w:rPr>
                <w:b/>
                <w:bCs/>
                <w:color w:val="C00000"/>
              </w:rPr>
              <w:t>Mentor and Link Tutor</w:t>
            </w:r>
            <w:r w:rsidRPr="00D00D26">
              <w:rPr>
                <w:color w:val="C00000"/>
              </w:rPr>
              <w:t xml:space="preserve">. </w:t>
            </w:r>
          </w:p>
          <w:p w14:paraId="22F43C89" w14:textId="0A4EB796" w:rsidR="00D00D26" w:rsidRPr="00D00D26" w:rsidRDefault="00D00D26" w:rsidP="00D00D26">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pacing w:after="120" w:line="264" w:lineRule="auto"/>
              <w:ind w:left="131" w:right="96"/>
              <w:rPr>
                <w:color w:val="2F5496" w:themeColor="accent1" w:themeShade="BF"/>
              </w:rPr>
            </w:pPr>
            <w:r w:rsidRPr="00D00D26">
              <w:rPr>
                <w:b/>
                <w:bCs/>
                <w:color w:val="2F5496" w:themeColor="accent1" w:themeShade="BF"/>
              </w:rPr>
              <w:t xml:space="preserve">Mentor </w:t>
            </w:r>
            <w:r w:rsidRPr="00D00D26">
              <w:rPr>
                <w:color w:val="2F5496" w:themeColor="accent1" w:themeShade="BF"/>
              </w:rPr>
              <w:t xml:space="preserve">to fill in PAF and send to link tutor when completed by themselves and AT (no later than 48 hours after the observation). </w:t>
            </w:r>
          </w:p>
          <w:p w14:paraId="6AF40DD1" w14:textId="4D378C26" w:rsidR="00D00D26" w:rsidRPr="00D00D26" w:rsidRDefault="00D00D26" w:rsidP="00D00D26">
            <w:pPr>
              <w:spacing w:after="120" w:line="264" w:lineRule="auto"/>
              <w:rPr>
                <w:rFonts w:cstheme="minorHAnsi"/>
              </w:rPr>
            </w:pPr>
            <w:r w:rsidRPr="00D00D26">
              <w:rPr>
                <w:rFonts w:cstheme="minorHAnsi"/>
              </w:rPr>
              <w:t xml:space="preserve">If PAF2 completed, ATs to evaluate their planning and teaching using the Knowledge Quartet (see p 5) to support reflection on planning &amp; teaching and the impact this had on learning (This will need to be transferred also to the relevant section on the PAF). </w:t>
            </w:r>
          </w:p>
          <w:p w14:paraId="2FC2EC8F" w14:textId="77777777" w:rsidR="00D00D26" w:rsidRPr="00D00D26" w:rsidRDefault="00D00D26" w:rsidP="00D00D26">
            <w:pPr>
              <w:spacing w:after="120" w:line="264" w:lineRule="auto"/>
              <w:rPr>
                <w:rFonts w:cstheme="minorHAnsi"/>
              </w:rPr>
            </w:pPr>
            <w:r w:rsidRPr="00D00D26">
              <w:rPr>
                <w:rFonts w:cstheme="minorHAnsi"/>
                <w:b/>
                <w:bCs/>
              </w:rPr>
              <w:t xml:space="preserve">Discuss </w:t>
            </w:r>
            <w:r w:rsidRPr="00D00D26">
              <w:rPr>
                <w:rFonts w:cstheme="minorHAnsi"/>
              </w:rPr>
              <w:t xml:space="preserve">Thursday &amp; Friday’s lessons with mentor. </w:t>
            </w:r>
          </w:p>
          <w:p w14:paraId="63F9F780" w14:textId="77777777" w:rsidR="00D00D26" w:rsidRPr="00D00D26" w:rsidRDefault="00D00D26" w:rsidP="00D00D26">
            <w:pPr>
              <w:spacing w:after="120" w:line="264" w:lineRule="auto"/>
              <w:rPr>
                <w:rFonts w:cstheme="minorHAnsi"/>
              </w:rPr>
            </w:pPr>
            <w:r w:rsidRPr="00D00D26">
              <w:rPr>
                <w:rFonts w:cstheme="minorHAnsi"/>
                <w:b/>
                <w:bCs/>
              </w:rPr>
              <w:t>Plan</w:t>
            </w:r>
            <w:r w:rsidRPr="00D00D26">
              <w:rPr>
                <w:rFonts w:cstheme="minorHAnsi"/>
              </w:rPr>
              <w:t xml:space="preserve"> for Thursday &amp; Friday’s lessons to deliver introduction, activity, pit stop &amp; plenary</w:t>
            </w:r>
          </w:p>
          <w:p w14:paraId="0A87D269" w14:textId="7A58E3EF" w:rsidR="00D00D26" w:rsidRPr="00D00D26" w:rsidRDefault="00D00D26" w:rsidP="02D1B06B">
            <w:pPr>
              <w:spacing w:after="120" w:line="264" w:lineRule="auto"/>
            </w:pPr>
            <w:r w:rsidRPr="02D1B06B">
              <w:rPr>
                <w:b/>
                <w:bCs/>
              </w:rPr>
              <w:t xml:space="preserve">Create </w:t>
            </w:r>
            <w:r w:rsidRPr="02D1B06B">
              <w:t>resources.</w:t>
            </w:r>
          </w:p>
          <w:p w14:paraId="44372313" w14:textId="77777777" w:rsidR="00A840DF" w:rsidRPr="00A840DF" w:rsidRDefault="00A840DF" w:rsidP="00A840DF">
            <w:pPr>
              <w:pStyle w:val="NoSpacing"/>
            </w:pPr>
          </w:p>
          <w:p w14:paraId="1249713D" w14:textId="77777777" w:rsidR="00A840DF" w:rsidRPr="00A840DF" w:rsidRDefault="00A840DF" w:rsidP="00A840DF">
            <w:pPr>
              <w:pBdr>
                <w:top w:val="single" w:sz="4" w:space="1" w:color="auto"/>
                <w:left w:val="single" w:sz="4" w:space="4" w:color="auto"/>
                <w:bottom w:val="single" w:sz="4" w:space="1" w:color="auto"/>
                <w:right w:val="single" w:sz="4" w:space="4" w:color="auto"/>
              </w:pBdr>
              <w:shd w:val="clear" w:color="auto" w:fill="FFF2CC" w:themeFill="accent4" w:themeFillTint="33"/>
              <w:ind w:left="296" w:right="198"/>
              <w:jc w:val="center"/>
              <w:rPr>
                <w:color w:val="C00000"/>
              </w:rPr>
            </w:pPr>
            <w:r w:rsidRPr="00A840DF">
              <w:rPr>
                <w:rFonts w:ascii="Calibri" w:eastAsia="Calibri" w:hAnsi="Calibri" w:cs="Calibri"/>
                <w:b/>
                <w:bCs/>
                <w:color w:val="C00000"/>
              </w:rPr>
              <w:t>2 - 3 o’clock Welsh session online</w:t>
            </w:r>
          </w:p>
          <w:p w14:paraId="57EC4E1D" w14:textId="6DAA9586" w:rsidR="00D00D26" w:rsidRPr="00D00D26" w:rsidRDefault="00D00D26" w:rsidP="02D1B06B">
            <w:pPr>
              <w:spacing w:after="120" w:line="264" w:lineRule="auto"/>
              <w:jc w:val="center"/>
            </w:pPr>
          </w:p>
        </w:tc>
        <w:tc>
          <w:tcPr>
            <w:tcW w:w="1000" w:type="pct"/>
            <w:shd w:val="clear" w:color="auto" w:fill="E2EFD9" w:themeFill="accent6" w:themeFillTint="33"/>
          </w:tcPr>
          <w:p w14:paraId="662DB418" w14:textId="13064354" w:rsidR="00D00D26" w:rsidRPr="00D00D26" w:rsidRDefault="00D00D26" w:rsidP="00D00D26">
            <w:pPr>
              <w:spacing w:after="120" w:line="264" w:lineRule="auto"/>
              <w:rPr>
                <w:b/>
                <w:bCs/>
                <w:color w:val="C00000"/>
              </w:rPr>
            </w:pPr>
            <w:r w:rsidRPr="00D00D26">
              <w:rPr>
                <w:b/>
                <w:bCs/>
                <w:color w:val="C00000"/>
              </w:rPr>
              <w:t>PAF 2 opportunity.</w:t>
            </w:r>
          </w:p>
          <w:p w14:paraId="68B1A322" w14:textId="77777777" w:rsidR="00D00D26" w:rsidRDefault="00D00D26" w:rsidP="00D00D26">
            <w:pPr>
              <w:spacing w:after="120" w:line="264" w:lineRule="auto"/>
              <w:rPr>
                <w:color w:val="FF0000"/>
              </w:rPr>
            </w:pPr>
            <w:r w:rsidRPr="00D00D26">
              <w:rPr>
                <w:b/>
                <w:bCs/>
                <w:color w:val="C00000"/>
              </w:rPr>
              <w:t>PAF 2</w:t>
            </w:r>
            <w:r w:rsidRPr="00D00D26">
              <w:t xml:space="preserve">– If not taught yesterday, AT to teach PAF lesson to be jointly observed by </w:t>
            </w:r>
            <w:r w:rsidRPr="00D00D26">
              <w:rPr>
                <w:b/>
                <w:bCs/>
                <w:color w:val="C00000"/>
              </w:rPr>
              <w:t>Mentor and Link Tutor</w:t>
            </w:r>
            <w:r w:rsidRPr="00D00D26">
              <w:rPr>
                <w:color w:val="C00000"/>
              </w:rPr>
              <w:t xml:space="preserve">. </w:t>
            </w:r>
          </w:p>
          <w:p w14:paraId="28F86DA5" w14:textId="0264E9C4" w:rsidR="00D00D26" w:rsidRPr="00D00D26" w:rsidRDefault="00D00D26" w:rsidP="00D00D26">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pacing w:after="120" w:line="264" w:lineRule="auto"/>
              <w:ind w:left="131" w:right="96"/>
              <w:rPr>
                <w:color w:val="2F5496" w:themeColor="accent1" w:themeShade="BF"/>
              </w:rPr>
            </w:pPr>
            <w:r w:rsidRPr="00D00D26">
              <w:rPr>
                <w:b/>
                <w:bCs/>
                <w:color w:val="2F5496" w:themeColor="accent1" w:themeShade="BF"/>
              </w:rPr>
              <w:t xml:space="preserve">Mentor </w:t>
            </w:r>
            <w:r w:rsidRPr="00D00D26">
              <w:rPr>
                <w:color w:val="2F5496" w:themeColor="accent1" w:themeShade="BF"/>
              </w:rPr>
              <w:t xml:space="preserve">to fill in PAF and send to link tutor when completed by themselves and AT (no later than 48 hours after the observation). </w:t>
            </w:r>
          </w:p>
          <w:p w14:paraId="6D30769F" w14:textId="55CCCA14" w:rsidR="00D00D26" w:rsidRPr="00D00D26" w:rsidRDefault="00D00D26" w:rsidP="00D00D26">
            <w:pPr>
              <w:spacing w:after="120" w:line="264" w:lineRule="auto"/>
              <w:rPr>
                <w:rFonts w:cstheme="minorHAnsi"/>
              </w:rPr>
            </w:pPr>
            <w:r w:rsidRPr="00D00D26">
              <w:rPr>
                <w:rFonts w:cstheme="minorHAnsi"/>
              </w:rPr>
              <w:t xml:space="preserve">If PAF2 completed, ATs to evaluate their planning and teaching using the Knowledge Quartet (see p 5) to support reflection on planning &amp; teaching and the impact this had on learning (This will need to be transferred also to the relevant section on the PAF). </w:t>
            </w:r>
          </w:p>
          <w:p w14:paraId="774398A3" w14:textId="77777777" w:rsidR="00D00D26" w:rsidRPr="00D00D26" w:rsidRDefault="00D00D26" w:rsidP="00D00D26">
            <w:pPr>
              <w:spacing w:after="120" w:line="264" w:lineRule="auto"/>
            </w:pPr>
            <w:r w:rsidRPr="00D00D26">
              <w:rPr>
                <w:b/>
                <w:bCs/>
              </w:rPr>
              <w:t xml:space="preserve">Support learning - </w:t>
            </w:r>
            <w:r w:rsidRPr="00D00D26">
              <w:t>taking the role of the TA as directed by the mentor.</w:t>
            </w:r>
          </w:p>
          <w:p w14:paraId="1F7D9C15" w14:textId="77438E30" w:rsidR="00D00D26" w:rsidRPr="00D00D26" w:rsidRDefault="00D00D26" w:rsidP="00D00D26">
            <w:pPr>
              <w:spacing w:after="120" w:line="264" w:lineRule="auto"/>
              <w:rPr>
                <w:rFonts w:cstheme="minorHAnsi"/>
                <w:b/>
              </w:rPr>
            </w:pPr>
            <w:r w:rsidRPr="00D00D26">
              <w:rPr>
                <w:rFonts w:cstheme="minorHAnsi"/>
                <w:b/>
                <w:bCs/>
              </w:rPr>
              <w:t xml:space="preserve">Ensure </w:t>
            </w:r>
            <w:r w:rsidRPr="00D00D26">
              <w:rPr>
                <w:rFonts w:cstheme="minorHAnsi"/>
              </w:rPr>
              <w:t>plans and resources are ready for tomorrow &amp; Friday’s lessons.</w:t>
            </w:r>
          </w:p>
        </w:tc>
        <w:tc>
          <w:tcPr>
            <w:tcW w:w="1000" w:type="pct"/>
            <w:shd w:val="clear" w:color="auto" w:fill="E2EFD9" w:themeFill="accent6" w:themeFillTint="33"/>
          </w:tcPr>
          <w:p w14:paraId="75B2B3B5" w14:textId="21306A51" w:rsidR="00D00D26" w:rsidRPr="00D00D26" w:rsidRDefault="00D00D26" w:rsidP="00D00D26">
            <w:pPr>
              <w:spacing w:after="120" w:line="264" w:lineRule="auto"/>
            </w:pPr>
            <w:r w:rsidRPr="04884BB1">
              <w:rPr>
                <w:b/>
                <w:bCs/>
              </w:rPr>
              <w:t>AT to deliver</w:t>
            </w:r>
            <w:r>
              <w:t xml:space="preserve"> activity lesson planned for from Tuesday - intro to whole class, then group activity</w:t>
            </w:r>
            <w:r w:rsidR="3D21F0CD">
              <w:t xml:space="preserve"> </w:t>
            </w:r>
            <w:r>
              <w:t xml:space="preserve">and plenary. </w:t>
            </w:r>
          </w:p>
          <w:p w14:paraId="4ECC39AB" w14:textId="5579F074" w:rsidR="00D00D26" w:rsidRPr="00D00D26" w:rsidRDefault="00D00D26" w:rsidP="00D00D26">
            <w:pPr>
              <w:spacing w:after="120" w:line="264" w:lineRule="auto"/>
            </w:pPr>
            <w:r w:rsidRPr="00D00D26">
              <w:t xml:space="preserve">Mentor &amp; AT to complete 1 Evaluation. </w:t>
            </w:r>
          </w:p>
          <w:p w14:paraId="5A8F3987" w14:textId="033AE801" w:rsidR="00D00D26" w:rsidRPr="00D00D26" w:rsidRDefault="00D00D26" w:rsidP="00D00D26">
            <w:pPr>
              <w:spacing w:after="120" w:line="264" w:lineRule="auto"/>
            </w:pPr>
            <w:r w:rsidRPr="00D00D26">
              <w:rPr>
                <w:b/>
                <w:bCs/>
              </w:rPr>
              <w:t xml:space="preserve">Support learning - </w:t>
            </w:r>
            <w:r w:rsidRPr="00D00D26">
              <w:t>taking the role of the TA as directed by the mentor.</w:t>
            </w:r>
          </w:p>
          <w:p w14:paraId="439EDA4B" w14:textId="77777777" w:rsidR="00D00D26" w:rsidRPr="00D00D26" w:rsidRDefault="00D00D26" w:rsidP="00D00D26">
            <w:pPr>
              <w:pStyle w:val="NoSpacing"/>
              <w:spacing w:after="120" w:line="264" w:lineRule="auto"/>
            </w:pPr>
            <w:r w:rsidRPr="00D00D26">
              <w:rPr>
                <w:b/>
              </w:rPr>
              <w:t>Reflect</w:t>
            </w:r>
            <w:r w:rsidRPr="00D00D26">
              <w:t>: At the end of each day ATs to reflect on their teaching &amp; observation of learning. Write 1 observation daily in the Professional Journal.</w:t>
            </w:r>
          </w:p>
          <w:p w14:paraId="30D99A89" w14:textId="20402304" w:rsidR="00D00D26" w:rsidRPr="00D00D26" w:rsidRDefault="00D00D26" w:rsidP="00D00D26">
            <w:pPr>
              <w:spacing w:after="120" w:line="264" w:lineRule="auto"/>
              <w:rPr>
                <w:rFonts w:cstheme="minorHAnsi"/>
                <w:b/>
                <w:bCs/>
              </w:rPr>
            </w:pPr>
          </w:p>
        </w:tc>
        <w:tc>
          <w:tcPr>
            <w:tcW w:w="1000" w:type="pct"/>
            <w:shd w:val="clear" w:color="auto" w:fill="E2EFD9" w:themeFill="accent6" w:themeFillTint="33"/>
          </w:tcPr>
          <w:p w14:paraId="40293874" w14:textId="7849CB6D" w:rsidR="00D00D26" w:rsidRPr="00D00D26" w:rsidRDefault="00D00D26" w:rsidP="00D00D26">
            <w:pPr>
              <w:spacing w:after="120" w:line="264" w:lineRule="auto"/>
            </w:pPr>
            <w:r w:rsidRPr="04884BB1">
              <w:rPr>
                <w:b/>
                <w:bCs/>
              </w:rPr>
              <w:t>AT to deliver</w:t>
            </w:r>
            <w:r>
              <w:t xml:space="preserve"> cross-curricular lesson planned for from Tuesday - intro to whole class, then group activit</w:t>
            </w:r>
            <w:r w:rsidR="1539DAF0">
              <w:t xml:space="preserve">y </w:t>
            </w:r>
            <w:r>
              <w:t xml:space="preserve">and plenary. </w:t>
            </w:r>
          </w:p>
          <w:p w14:paraId="058E596D" w14:textId="13E21278" w:rsidR="00D00D26" w:rsidRPr="00D00D26" w:rsidRDefault="00D00D26" w:rsidP="00D00D26">
            <w:pPr>
              <w:spacing w:after="120" w:line="264" w:lineRule="auto"/>
            </w:pPr>
            <w:r w:rsidRPr="00D00D26">
              <w:t xml:space="preserve">Mentor &amp; AT to complete 1 Evaluation. </w:t>
            </w:r>
          </w:p>
          <w:p w14:paraId="0F86C125" w14:textId="1D5AFFD1" w:rsidR="00D00D26" w:rsidRPr="00D00D26" w:rsidRDefault="00D00D26" w:rsidP="00D00D26">
            <w:pPr>
              <w:spacing w:after="120" w:line="264" w:lineRule="auto"/>
            </w:pPr>
            <w:r w:rsidRPr="00D00D26">
              <w:rPr>
                <w:b/>
                <w:bCs/>
              </w:rPr>
              <w:t xml:space="preserve">Support learning - </w:t>
            </w:r>
            <w:r w:rsidRPr="00D00D26">
              <w:t>taking the role of the TA as directed by the mentor</w:t>
            </w:r>
          </w:p>
          <w:p w14:paraId="3FAC691B" w14:textId="77777777" w:rsidR="00D00D26" w:rsidRPr="00D00D26" w:rsidRDefault="00D00D26" w:rsidP="00D00D26">
            <w:pPr>
              <w:pStyle w:val="NoSpacing"/>
              <w:spacing w:after="120" w:line="264" w:lineRule="auto"/>
            </w:pPr>
            <w:r w:rsidRPr="00D00D26">
              <w:rPr>
                <w:b/>
              </w:rPr>
              <w:t>Reflect</w:t>
            </w:r>
            <w:r w:rsidRPr="00D00D26">
              <w:t>: At the end of each day ATs to reflect on their teaching &amp; observation of learning. Write 1 observation daily in the Professional Journal.</w:t>
            </w:r>
          </w:p>
          <w:p w14:paraId="009CF418" w14:textId="5935973C" w:rsidR="00D00D26" w:rsidRPr="00D00D26" w:rsidRDefault="00D00D26" w:rsidP="00D00D26">
            <w:pPr>
              <w:spacing w:after="120" w:line="264" w:lineRule="auto"/>
              <w:rPr>
                <w:rFonts w:cstheme="minorHAnsi"/>
              </w:rPr>
            </w:pPr>
          </w:p>
        </w:tc>
      </w:tr>
    </w:tbl>
    <w:p w14:paraId="75736F00" w14:textId="77777777" w:rsidR="00850FA6" w:rsidRDefault="00850FA6" w:rsidP="00D00D26">
      <w:pPr>
        <w:pStyle w:val="Heading1"/>
        <w:sectPr w:rsidR="00850FA6" w:rsidSect="00D00D26">
          <w:pgSz w:w="16838" w:h="11906" w:orient="landscape"/>
          <w:pgMar w:top="567" w:right="567" w:bottom="567" w:left="567" w:header="709" w:footer="709" w:gutter="0"/>
          <w:pgNumType w:start="1"/>
          <w:cols w:space="708"/>
          <w:titlePg/>
          <w:docGrid w:linePitch="360"/>
        </w:sectPr>
      </w:pPr>
      <w:bookmarkStart w:id="2" w:name="_Hlk107494108"/>
    </w:p>
    <w:p w14:paraId="4EC4C2B4" w14:textId="2B66A3CD" w:rsidR="001A4531" w:rsidRPr="001A4531" w:rsidRDefault="2FE86C72" w:rsidP="04884BB1">
      <w:pPr>
        <w:pStyle w:val="Heading1"/>
        <w:tabs>
          <w:tab w:val="center" w:pos="6946"/>
        </w:tabs>
        <w:jc w:val="center"/>
        <w:rPr>
          <w:b/>
          <w:bCs/>
        </w:rPr>
      </w:pPr>
      <w:r w:rsidRPr="04884BB1">
        <w:rPr>
          <w:b/>
          <w:bCs/>
        </w:rPr>
        <w:lastRenderedPageBreak/>
        <w:t>Stage 3 Week 7 (10/03/25 - 14/03/25)</w:t>
      </w:r>
    </w:p>
    <w:p w14:paraId="55132D62" w14:textId="4D58180F" w:rsidR="001A4531" w:rsidRPr="001A4531" w:rsidRDefault="2FE86C72" w:rsidP="04884BB1">
      <w:pPr>
        <w:spacing w:after="0"/>
        <w:rPr>
          <w:b/>
          <w:bCs/>
        </w:rPr>
      </w:pPr>
      <w:r w:rsidRPr="04884BB1">
        <w:rPr>
          <w:b/>
          <w:bCs/>
        </w:rPr>
        <w:t>By the end of Week 7, ATs should:</w:t>
      </w:r>
    </w:p>
    <w:p w14:paraId="6389A3D7" w14:textId="5358ABA2" w:rsidR="001A4531" w:rsidRPr="001A4531" w:rsidRDefault="4DBAA462" w:rsidP="04884BB1">
      <w:pPr>
        <w:pStyle w:val="ListParagraph"/>
        <w:numPr>
          <w:ilvl w:val="0"/>
          <w:numId w:val="57"/>
        </w:numPr>
        <w:rPr>
          <w:rFonts w:ascii="Calibri" w:eastAsia="Calibri" w:hAnsi="Calibri" w:cs="Calibri"/>
        </w:rPr>
      </w:pPr>
      <w:r w:rsidRPr="04884BB1">
        <w:rPr>
          <w:rFonts w:ascii="Calibri" w:eastAsia="Calibri" w:hAnsi="Calibri" w:cs="Calibri"/>
        </w:rPr>
        <w:t>be able to teach a broad and balanced curriculum (teach at least 1 lesson a day).</w:t>
      </w:r>
    </w:p>
    <w:p w14:paraId="16B6B4B9" w14:textId="22E5314F" w:rsidR="001A4531" w:rsidRPr="001A4531" w:rsidRDefault="4DBAA462" w:rsidP="04884BB1">
      <w:pPr>
        <w:pStyle w:val="ListParagraph"/>
        <w:numPr>
          <w:ilvl w:val="0"/>
          <w:numId w:val="57"/>
        </w:numPr>
        <w:spacing w:after="0"/>
        <w:rPr>
          <w:rFonts w:ascii="Calibri" w:eastAsia="Calibri" w:hAnsi="Calibri" w:cs="Calibri"/>
        </w:rPr>
      </w:pPr>
      <w:r w:rsidRPr="04884BB1">
        <w:rPr>
          <w:rFonts w:ascii="Calibri" w:eastAsia="Calibri" w:hAnsi="Calibri" w:cs="Calibri"/>
        </w:rPr>
        <w:t>have continued to observe in own &amp; other classrooms to meet own personal &amp; PAF targets and written observation notes.</w:t>
      </w:r>
    </w:p>
    <w:p w14:paraId="48A2FE71" w14:textId="1824AAC8" w:rsidR="001A4531" w:rsidRPr="001A4531" w:rsidRDefault="4DBAA462" w:rsidP="04884BB1">
      <w:pPr>
        <w:pStyle w:val="ListParagraph"/>
        <w:numPr>
          <w:ilvl w:val="0"/>
          <w:numId w:val="57"/>
        </w:numPr>
        <w:spacing w:after="0"/>
      </w:pPr>
      <w:r w:rsidRPr="04884BB1">
        <w:rPr>
          <w:rFonts w:ascii="Calibri" w:eastAsia="Calibri" w:hAnsi="Calibri" w:cs="Calibri"/>
        </w:rPr>
        <w:t>have continued to support learning - taking the role of the TA as directed by the mentor.</w:t>
      </w:r>
      <w:r w:rsidR="001A4531">
        <w:tab/>
      </w:r>
      <w:r w:rsidR="2FE86C72">
        <w:t xml:space="preserve"> </w:t>
      </w:r>
    </w:p>
    <w:tbl>
      <w:tblPr>
        <w:tblStyle w:val="TableGrid"/>
        <w:tblW w:w="0" w:type="auto"/>
        <w:tblLook w:val="04A0" w:firstRow="1" w:lastRow="0" w:firstColumn="1" w:lastColumn="0" w:noHBand="0" w:noVBand="1"/>
      </w:tblPr>
      <w:tblGrid>
        <w:gridCol w:w="3138"/>
        <w:gridCol w:w="3139"/>
        <w:gridCol w:w="3139"/>
        <w:gridCol w:w="3139"/>
        <w:gridCol w:w="3139"/>
      </w:tblGrid>
      <w:tr w:rsidR="04884BB1" w14:paraId="243BA67E" w14:textId="77777777" w:rsidTr="02D1B06B">
        <w:trPr>
          <w:trHeight w:val="340"/>
        </w:trPr>
        <w:tc>
          <w:tcPr>
            <w:tcW w:w="3138" w:type="dxa"/>
            <w:shd w:val="clear" w:color="auto" w:fill="E7E6E6" w:themeFill="background2"/>
            <w:vAlign w:val="center"/>
          </w:tcPr>
          <w:p w14:paraId="0ED8FFBA" w14:textId="77777777" w:rsidR="04884BB1" w:rsidRDefault="04884BB1" w:rsidP="04884BB1">
            <w:pPr>
              <w:tabs>
                <w:tab w:val="right" w:pos="2718"/>
              </w:tabs>
              <w:jc w:val="center"/>
              <w:rPr>
                <w:b/>
                <w:bCs/>
              </w:rPr>
            </w:pPr>
            <w:r w:rsidRPr="04884BB1">
              <w:rPr>
                <w:b/>
                <w:bCs/>
              </w:rPr>
              <w:t>Monday</w:t>
            </w:r>
          </w:p>
        </w:tc>
        <w:tc>
          <w:tcPr>
            <w:tcW w:w="3139" w:type="dxa"/>
            <w:shd w:val="clear" w:color="auto" w:fill="E7E6E6" w:themeFill="background2"/>
            <w:vAlign w:val="center"/>
          </w:tcPr>
          <w:p w14:paraId="7C990844" w14:textId="77777777" w:rsidR="04884BB1" w:rsidRDefault="04884BB1" w:rsidP="04884BB1">
            <w:pPr>
              <w:jc w:val="center"/>
              <w:rPr>
                <w:b/>
                <w:bCs/>
              </w:rPr>
            </w:pPr>
            <w:r w:rsidRPr="04884BB1">
              <w:rPr>
                <w:b/>
                <w:bCs/>
              </w:rPr>
              <w:t>Tuesday</w:t>
            </w:r>
          </w:p>
        </w:tc>
        <w:tc>
          <w:tcPr>
            <w:tcW w:w="3139" w:type="dxa"/>
            <w:shd w:val="clear" w:color="auto" w:fill="E7E6E6" w:themeFill="background2"/>
            <w:vAlign w:val="center"/>
          </w:tcPr>
          <w:p w14:paraId="75EE0D4F" w14:textId="77777777" w:rsidR="04884BB1" w:rsidRDefault="04884BB1" w:rsidP="04884BB1">
            <w:pPr>
              <w:jc w:val="center"/>
              <w:rPr>
                <w:b/>
                <w:bCs/>
              </w:rPr>
            </w:pPr>
            <w:r w:rsidRPr="04884BB1">
              <w:rPr>
                <w:b/>
                <w:bCs/>
              </w:rPr>
              <w:t>Wednesday</w:t>
            </w:r>
          </w:p>
        </w:tc>
        <w:tc>
          <w:tcPr>
            <w:tcW w:w="3139" w:type="dxa"/>
            <w:shd w:val="clear" w:color="auto" w:fill="E7E6E6" w:themeFill="background2"/>
            <w:vAlign w:val="center"/>
          </w:tcPr>
          <w:p w14:paraId="16A2A7D0" w14:textId="77777777" w:rsidR="04884BB1" w:rsidRDefault="04884BB1" w:rsidP="04884BB1">
            <w:pPr>
              <w:jc w:val="center"/>
              <w:rPr>
                <w:b/>
                <w:bCs/>
              </w:rPr>
            </w:pPr>
            <w:r w:rsidRPr="04884BB1">
              <w:rPr>
                <w:b/>
                <w:bCs/>
              </w:rPr>
              <w:t>Thursday</w:t>
            </w:r>
          </w:p>
        </w:tc>
        <w:tc>
          <w:tcPr>
            <w:tcW w:w="3139" w:type="dxa"/>
            <w:shd w:val="clear" w:color="auto" w:fill="E7E6E6" w:themeFill="background2"/>
            <w:vAlign w:val="center"/>
          </w:tcPr>
          <w:p w14:paraId="6DBF29CF" w14:textId="1024D3E8" w:rsidR="04884BB1" w:rsidRDefault="04884BB1" w:rsidP="04884BB1">
            <w:pPr>
              <w:jc w:val="center"/>
              <w:rPr>
                <w:b/>
                <w:bCs/>
              </w:rPr>
            </w:pPr>
            <w:r w:rsidRPr="04884BB1">
              <w:rPr>
                <w:b/>
                <w:bCs/>
              </w:rPr>
              <w:t>Friday</w:t>
            </w:r>
          </w:p>
        </w:tc>
      </w:tr>
      <w:tr w:rsidR="00BC4E4B" w:rsidRPr="00BC4E4B" w14:paraId="67D542A3" w14:textId="77777777" w:rsidTr="02D1B06B">
        <w:trPr>
          <w:trHeight w:val="4101"/>
        </w:trPr>
        <w:tc>
          <w:tcPr>
            <w:tcW w:w="3138" w:type="dxa"/>
            <w:shd w:val="clear" w:color="auto" w:fill="E2EFD9" w:themeFill="accent6" w:themeFillTint="33"/>
          </w:tcPr>
          <w:p w14:paraId="416CCFE0" w14:textId="39165601" w:rsidR="04884BB1" w:rsidRDefault="04884BB1" w:rsidP="04884BB1">
            <w:pPr>
              <w:spacing w:after="120" w:line="264" w:lineRule="auto"/>
              <w:rPr>
                <w:b/>
                <w:bCs/>
              </w:rPr>
            </w:pPr>
          </w:p>
        </w:tc>
        <w:tc>
          <w:tcPr>
            <w:tcW w:w="3139" w:type="dxa"/>
            <w:shd w:val="clear" w:color="auto" w:fill="E2EFD9" w:themeFill="accent6" w:themeFillTint="33"/>
          </w:tcPr>
          <w:p w14:paraId="041E7921" w14:textId="77777777" w:rsidR="04884BB1" w:rsidRPr="00BC4E4B" w:rsidRDefault="04884BB1" w:rsidP="04884BB1">
            <w:pPr>
              <w:spacing w:after="120" w:line="264" w:lineRule="auto"/>
              <w:rPr>
                <w:color w:val="C00000"/>
              </w:rPr>
            </w:pPr>
          </w:p>
          <w:p w14:paraId="4D56784A" w14:textId="104441FC" w:rsidR="04884BB1" w:rsidRPr="00BC4E4B" w:rsidRDefault="04884BB1" w:rsidP="04884BB1">
            <w:pPr>
              <w:spacing w:after="120" w:line="264" w:lineRule="auto"/>
              <w:rPr>
                <w:b/>
                <w:bCs/>
                <w:color w:val="C00000"/>
              </w:rPr>
            </w:pPr>
          </w:p>
          <w:p w14:paraId="3D46E29C" w14:textId="5B5EC6A6" w:rsidR="04884BB1" w:rsidRPr="00BC4E4B" w:rsidRDefault="04884BB1" w:rsidP="04884BB1">
            <w:pPr>
              <w:spacing w:after="120" w:line="264" w:lineRule="auto"/>
              <w:rPr>
                <w:b/>
                <w:bCs/>
                <w:color w:val="C00000"/>
              </w:rPr>
            </w:pPr>
          </w:p>
          <w:p w14:paraId="48ECBE30" w14:textId="10112DD1" w:rsidR="04884BB1" w:rsidRPr="00BC4E4B" w:rsidRDefault="04884BB1" w:rsidP="04884BB1">
            <w:pPr>
              <w:spacing w:after="120" w:line="264" w:lineRule="auto"/>
              <w:rPr>
                <w:b/>
                <w:bCs/>
                <w:color w:val="C00000"/>
              </w:rPr>
            </w:pPr>
          </w:p>
          <w:p w14:paraId="2D71E660" w14:textId="147C103B" w:rsidR="04884BB1" w:rsidRPr="00BC4E4B" w:rsidRDefault="04884BB1" w:rsidP="04884BB1">
            <w:pPr>
              <w:spacing w:after="120" w:line="264" w:lineRule="auto"/>
              <w:rPr>
                <w:b/>
                <w:bCs/>
                <w:color w:val="C00000"/>
              </w:rPr>
            </w:pPr>
          </w:p>
          <w:p w14:paraId="68E696C6" w14:textId="409642E6" w:rsidR="04884BB1" w:rsidRPr="00BC4E4B" w:rsidRDefault="04884BB1" w:rsidP="04884BB1">
            <w:pPr>
              <w:spacing w:after="120" w:line="264" w:lineRule="auto"/>
              <w:rPr>
                <w:b/>
                <w:bCs/>
                <w:color w:val="C00000"/>
              </w:rPr>
            </w:pPr>
          </w:p>
          <w:p w14:paraId="7379C9C9" w14:textId="3894BEC0" w:rsidR="04884BB1" w:rsidRPr="00BC4E4B" w:rsidRDefault="04884BB1" w:rsidP="04884BB1">
            <w:pPr>
              <w:spacing w:after="120" w:line="264" w:lineRule="auto"/>
              <w:rPr>
                <w:b/>
                <w:bCs/>
                <w:color w:val="C00000"/>
              </w:rPr>
            </w:pPr>
          </w:p>
          <w:p w14:paraId="12F0F15F" w14:textId="4731F4CA" w:rsidR="04884BB1" w:rsidRPr="00BC4E4B" w:rsidRDefault="04884BB1" w:rsidP="04884BB1">
            <w:pPr>
              <w:spacing w:after="120" w:line="264" w:lineRule="auto"/>
              <w:rPr>
                <w:b/>
                <w:bCs/>
                <w:color w:val="C00000"/>
              </w:rPr>
            </w:pPr>
          </w:p>
          <w:p w14:paraId="406DEEFC" w14:textId="78646526" w:rsidR="04884BB1" w:rsidRPr="00BC4E4B" w:rsidRDefault="04884BB1" w:rsidP="04884BB1">
            <w:pPr>
              <w:spacing w:after="120" w:line="264" w:lineRule="auto"/>
              <w:rPr>
                <w:b/>
                <w:bCs/>
                <w:color w:val="C00000"/>
              </w:rPr>
            </w:pPr>
          </w:p>
          <w:p w14:paraId="65FF6409" w14:textId="0A2530A9" w:rsidR="04884BB1" w:rsidRDefault="04884BB1" w:rsidP="04884BB1">
            <w:pPr>
              <w:spacing w:after="120" w:line="264" w:lineRule="auto"/>
              <w:rPr>
                <w:b/>
                <w:bCs/>
                <w:color w:val="C00000"/>
              </w:rPr>
            </w:pPr>
          </w:p>
          <w:p w14:paraId="3112F27E" w14:textId="77777777" w:rsidR="00BC4E4B" w:rsidRDefault="00BC4E4B" w:rsidP="04884BB1">
            <w:pPr>
              <w:spacing w:after="120" w:line="264" w:lineRule="auto"/>
              <w:rPr>
                <w:b/>
                <w:bCs/>
                <w:color w:val="C00000"/>
              </w:rPr>
            </w:pPr>
          </w:p>
          <w:p w14:paraId="3C22BECA" w14:textId="77777777" w:rsidR="00BC4E4B" w:rsidRDefault="00BC4E4B" w:rsidP="04884BB1">
            <w:pPr>
              <w:spacing w:after="120" w:line="264" w:lineRule="auto"/>
              <w:rPr>
                <w:b/>
                <w:bCs/>
                <w:color w:val="C00000"/>
              </w:rPr>
            </w:pPr>
          </w:p>
          <w:p w14:paraId="7D040E9D" w14:textId="77777777" w:rsidR="00BC4E4B" w:rsidRDefault="00BC4E4B" w:rsidP="04884BB1">
            <w:pPr>
              <w:spacing w:after="120" w:line="264" w:lineRule="auto"/>
              <w:rPr>
                <w:b/>
                <w:bCs/>
                <w:color w:val="C00000"/>
              </w:rPr>
            </w:pPr>
          </w:p>
          <w:p w14:paraId="7996F999" w14:textId="77777777" w:rsidR="00BC4E4B" w:rsidRDefault="00BC4E4B" w:rsidP="04884BB1">
            <w:pPr>
              <w:spacing w:after="120" w:line="264" w:lineRule="auto"/>
              <w:rPr>
                <w:b/>
                <w:bCs/>
                <w:color w:val="C00000"/>
              </w:rPr>
            </w:pPr>
          </w:p>
          <w:p w14:paraId="020F1BF9" w14:textId="77777777" w:rsidR="00BC4E4B" w:rsidRDefault="00BC4E4B" w:rsidP="04884BB1">
            <w:pPr>
              <w:spacing w:after="120" w:line="264" w:lineRule="auto"/>
              <w:rPr>
                <w:b/>
                <w:bCs/>
                <w:color w:val="C00000"/>
              </w:rPr>
            </w:pPr>
          </w:p>
          <w:p w14:paraId="52960CA0" w14:textId="77777777" w:rsidR="00BC4E4B" w:rsidRPr="00BC4E4B" w:rsidRDefault="00BC4E4B" w:rsidP="04884BB1">
            <w:pPr>
              <w:spacing w:after="120" w:line="264" w:lineRule="auto"/>
              <w:rPr>
                <w:b/>
                <w:bCs/>
                <w:color w:val="C00000"/>
              </w:rPr>
            </w:pPr>
          </w:p>
          <w:p w14:paraId="3334F28A" w14:textId="2ED2D407" w:rsidR="04884BB1" w:rsidRPr="00BC4E4B" w:rsidRDefault="04884BB1" w:rsidP="04884BB1">
            <w:pPr>
              <w:spacing w:after="120" w:line="264" w:lineRule="auto"/>
              <w:rPr>
                <w:b/>
                <w:bCs/>
                <w:color w:val="C00000"/>
              </w:rPr>
            </w:pPr>
          </w:p>
          <w:p w14:paraId="1BBF527D" w14:textId="77777777" w:rsidR="00A840DF" w:rsidRPr="00A840DF" w:rsidRDefault="00A840DF" w:rsidP="00A840DF">
            <w:pPr>
              <w:pStyle w:val="NoSpacing"/>
            </w:pPr>
          </w:p>
          <w:p w14:paraId="15CC3CEF" w14:textId="77777777" w:rsidR="00A840DF" w:rsidRPr="00A840DF" w:rsidRDefault="00A840DF" w:rsidP="00A840DF">
            <w:pPr>
              <w:pBdr>
                <w:top w:val="single" w:sz="4" w:space="1" w:color="auto"/>
                <w:left w:val="single" w:sz="4" w:space="4" w:color="auto"/>
                <w:bottom w:val="single" w:sz="4" w:space="1" w:color="auto"/>
                <w:right w:val="single" w:sz="4" w:space="4" w:color="auto"/>
              </w:pBdr>
              <w:shd w:val="clear" w:color="auto" w:fill="FFF2CC" w:themeFill="accent4" w:themeFillTint="33"/>
              <w:ind w:left="296" w:right="198"/>
              <w:jc w:val="center"/>
              <w:rPr>
                <w:color w:val="C00000"/>
              </w:rPr>
            </w:pPr>
            <w:r w:rsidRPr="00A840DF">
              <w:rPr>
                <w:rFonts w:ascii="Calibri" w:eastAsia="Calibri" w:hAnsi="Calibri" w:cs="Calibri"/>
                <w:b/>
                <w:bCs/>
                <w:color w:val="C00000"/>
              </w:rPr>
              <w:t>2 - 3 o’clock Welsh session online</w:t>
            </w:r>
          </w:p>
          <w:p w14:paraId="427C01A2" w14:textId="13F82880" w:rsidR="04884BB1" w:rsidRPr="00BC4E4B" w:rsidRDefault="04884BB1" w:rsidP="04884BB1">
            <w:pPr>
              <w:spacing w:after="120" w:line="264" w:lineRule="auto"/>
              <w:rPr>
                <w:b/>
                <w:bCs/>
                <w:color w:val="C00000"/>
              </w:rPr>
            </w:pPr>
          </w:p>
        </w:tc>
        <w:tc>
          <w:tcPr>
            <w:tcW w:w="3139" w:type="dxa"/>
            <w:shd w:val="clear" w:color="auto" w:fill="E2EFD9" w:themeFill="accent6" w:themeFillTint="33"/>
          </w:tcPr>
          <w:p w14:paraId="27729EF7" w14:textId="32986B13" w:rsidR="04884BB1" w:rsidRPr="00BC4E4B" w:rsidRDefault="04884BB1" w:rsidP="04884BB1">
            <w:pPr>
              <w:spacing w:after="120" w:line="264" w:lineRule="auto"/>
              <w:rPr>
                <w:color w:val="C00000"/>
              </w:rPr>
            </w:pPr>
          </w:p>
          <w:p w14:paraId="217FC63F" w14:textId="013E1D6E" w:rsidR="04884BB1" w:rsidRPr="00BC4E4B" w:rsidRDefault="04884BB1" w:rsidP="04884BB1">
            <w:pPr>
              <w:spacing w:after="120" w:line="264" w:lineRule="auto"/>
              <w:rPr>
                <w:color w:val="C00000"/>
              </w:rPr>
            </w:pPr>
          </w:p>
          <w:p w14:paraId="148AB79D" w14:textId="19740432" w:rsidR="04884BB1" w:rsidRPr="00BC4E4B" w:rsidRDefault="04884BB1" w:rsidP="04884BB1">
            <w:pPr>
              <w:spacing w:after="120" w:line="264" w:lineRule="auto"/>
              <w:rPr>
                <w:color w:val="C00000"/>
              </w:rPr>
            </w:pPr>
          </w:p>
          <w:p w14:paraId="4D060BF5" w14:textId="33333F5E" w:rsidR="04884BB1" w:rsidRPr="00BC4E4B" w:rsidRDefault="04884BB1" w:rsidP="04884BB1">
            <w:pPr>
              <w:spacing w:after="120" w:line="264" w:lineRule="auto"/>
              <w:rPr>
                <w:color w:val="C00000"/>
              </w:rPr>
            </w:pPr>
          </w:p>
          <w:p w14:paraId="00F71A7F" w14:textId="08541661" w:rsidR="04884BB1" w:rsidRPr="00BC4E4B" w:rsidRDefault="04884BB1" w:rsidP="04884BB1">
            <w:pPr>
              <w:spacing w:after="120" w:line="264" w:lineRule="auto"/>
              <w:rPr>
                <w:color w:val="C00000"/>
              </w:rPr>
            </w:pPr>
          </w:p>
          <w:p w14:paraId="5269AF58" w14:textId="7F93D82F" w:rsidR="04884BB1" w:rsidRPr="00BC4E4B" w:rsidRDefault="04884BB1" w:rsidP="04884BB1">
            <w:pPr>
              <w:spacing w:after="120" w:line="264" w:lineRule="auto"/>
              <w:rPr>
                <w:color w:val="C00000"/>
              </w:rPr>
            </w:pPr>
          </w:p>
          <w:p w14:paraId="137FBDB7" w14:textId="66215DEA" w:rsidR="04884BB1" w:rsidRPr="00BC4E4B" w:rsidRDefault="04884BB1" w:rsidP="04884BB1">
            <w:pPr>
              <w:spacing w:after="120" w:line="264" w:lineRule="auto"/>
              <w:rPr>
                <w:color w:val="C00000"/>
              </w:rPr>
            </w:pPr>
          </w:p>
          <w:p w14:paraId="45102A49" w14:textId="053138D1" w:rsidR="04884BB1" w:rsidRPr="00BC4E4B" w:rsidRDefault="04884BB1" w:rsidP="04884BB1">
            <w:pPr>
              <w:spacing w:after="120" w:line="264" w:lineRule="auto"/>
              <w:rPr>
                <w:color w:val="C00000"/>
              </w:rPr>
            </w:pPr>
          </w:p>
          <w:p w14:paraId="6AA6C419" w14:textId="75613817" w:rsidR="04884BB1" w:rsidRPr="00BC4E4B" w:rsidRDefault="04884BB1" w:rsidP="04884BB1">
            <w:pPr>
              <w:spacing w:after="120" w:line="264" w:lineRule="auto"/>
              <w:rPr>
                <w:color w:val="C00000"/>
              </w:rPr>
            </w:pPr>
          </w:p>
          <w:p w14:paraId="5A321381" w14:textId="1202EE5E" w:rsidR="04884BB1" w:rsidRPr="00BC4E4B" w:rsidRDefault="04884BB1" w:rsidP="04884BB1">
            <w:pPr>
              <w:spacing w:after="120" w:line="264" w:lineRule="auto"/>
              <w:rPr>
                <w:color w:val="C00000"/>
              </w:rPr>
            </w:pPr>
          </w:p>
          <w:p w14:paraId="5CDC5A6F" w14:textId="50D09709" w:rsidR="04884BB1" w:rsidRDefault="04884BB1" w:rsidP="04884BB1">
            <w:pPr>
              <w:spacing w:after="120" w:line="264" w:lineRule="auto"/>
              <w:rPr>
                <w:color w:val="C00000"/>
              </w:rPr>
            </w:pPr>
          </w:p>
          <w:p w14:paraId="5B6FC5CA" w14:textId="77777777" w:rsidR="00BC4E4B" w:rsidRDefault="00BC4E4B" w:rsidP="04884BB1">
            <w:pPr>
              <w:spacing w:after="120" w:line="264" w:lineRule="auto"/>
              <w:rPr>
                <w:color w:val="C00000"/>
              </w:rPr>
            </w:pPr>
          </w:p>
          <w:p w14:paraId="2B9D6018" w14:textId="77777777" w:rsidR="00BC4E4B" w:rsidRDefault="00BC4E4B" w:rsidP="04884BB1">
            <w:pPr>
              <w:spacing w:after="120" w:line="264" w:lineRule="auto"/>
              <w:rPr>
                <w:color w:val="C00000"/>
              </w:rPr>
            </w:pPr>
          </w:p>
          <w:p w14:paraId="6E38F7F9" w14:textId="77777777" w:rsidR="00BC4E4B" w:rsidRDefault="00BC4E4B" w:rsidP="04884BB1">
            <w:pPr>
              <w:spacing w:after="120" w:line="264" w:lineRule="auto"/>
              <w:rPr>
                <w:color w:val="C00000"/>
              </w:rPr>
            </w:pPr>
          </w:p>
          <w:p w14:paraId="55E0CA09" w14:textId="77777777" w:rsidR="00BC4E4B" w:rsidRDefault="00BC4E4B" w:rsidP="04884BB1">
            <w:pPr>
              <w:spacing w:after="120" w:line="264" w:lineRule="auto"/>
              <w:rPr>
                <w:color w:val="C00000"/>
              </w:rPr>
            </w:pPr>
          </w:p>
          <w:p w14:paraId="247D388F" w14:textId="77777777" w:rsidR="00BC4E4B" w:rsidRPr="00BC4E4B" w:rsidRDefault="00BC4E4B" w:rsidP="04884BB1">
            <w:pPr>
              <w:spacing w:after="120" w:line="264" w:lineRule="auto"/>
              <w:rPr>
                <w:color w:val="C00000"/>
              </w:rPr>
            </w:pPr>
          </w:p>
          <w:p w14:paraId="683AAF2B" w14:textId="33FCD55A" w:rsidR="04884BB1" w:rsidRPr="00BC4E4B" w:rsidRDefault="04884BB1" w:rsidP="04884BB1">
            <w:pPr>
              <w:spacing w:after="120" w:line="264" w:lineRule="auto"/>
              <w:rPr>
                <w:color w:val="C00000"/>
              </w:rPr>
            </w:pPr>
          </w:p>
          <w:p w14:paraId="6C92E4D0" w14:textId="4AD1DC17" w:rsidR="5E0195B8" w:rsidRPr="00BC4E4B" w:rsidRDefault="5E0195B8" w:rsidP="04884BB1">
            <w:pPr>
              <w:spacing w:after="120" w:line="264" w:lineRule="auto"/>
              <w:rPr>
                <w:rFonts w:ascii="Calibri" w:eastAsia="Calibri" w:hAnsi="Calibri" w:cs="Calibri"/>
                <w:color w:val="C00000"/>
                <w:sz w:val="22"/>
                <w:szCs w:val="22"/>
              </w:rPr>
            </w:pPr>
            <w:r w:rsidRPr="00BC4E4B">
              <w:rPr>
                <w:rFonts w:ascii="Calibri" w:eastAsia="Calibri" w:hAnsi="Calibri" w:cs="Calibri"/>
                <w:color w:val="C00000"/>
                <w:sz w:val="22"/>
                <w:szCs w:val="22"/>
              </w:rPr>
              <w:t>Mentor to write SER by today at the very latest and send to Link Tutor for checking and signing.</w:t>
            </w:r>
          </w:p>
        </w:tc>
        <w:tc>
          <w:tcPr>
            <w:tcW w:w="3139" w:type="dxa"/>
            <w:shd w:val="clear" w:color="auto" w:fill="E2EFD9" w:themeFill="accent6" w:themeFillTint="33"/>
          </w:tcPr>
          <w:p w14:paraId="1D7A6E4D" w14:textId="18FDB2D0" w:rsidR="04884BB1" w:rsidRPr="00BC4E4B" w:rsidRDefault="04884BB1" w:rsidP="04884BB1">
            <w:pPr>
              <w:spacing w:after="120" w:line="264" w:lineRule="auto"/>
              <w:rPr>
                <w:b/>
                <w:bCs/>
                <w:color w:val="C00000"/>
              </w:rPr>
            </w:pPr>
          </w:p>
          <w:p w14:paraId="394AFDC1" w14:textId="24421FBB" w:rsidR="04884BB1" w:rsidRPr="00BC4E4B" w:rsidRDefault="04884BB1" w:rsidP="04884BB1">
            <w:pPr>
              <w:spacing w:after="120" w:line="264" w:lineRule="auto"/>
              <w:rPr>
                <w:b/>
                <w:bCs/>
                <w:color w:val="C00000"/>
              </w:rPr>
            </w:pPr>
          </w:p>
          <w:p w14:paraId="29580019" w14:textId="68ACAB7C" w:rsidR="04884BB1" w:rsidRPr="00BC4E4B" w:rsidRDefault="04884BB1" w:rsidP="04884BB1">
            <w:pPr>
              <w:spacing w:after="120" w:line="264" w:lineRule="auto"/>
              <w:rPr>
                <w:b/>
                <w:bCs/>
                <w:color w:val="C00000"/>
              </w:rPr>
            </w:pPr>
          </w:p>
          <w:p w14:paraId="37691E9F" w14:textId="4AFDDC16" w:rsidR="04884BB1" w:rsidRPr="00BC4E4B" w:rsidRDefault="04884BB1" w:rsidP="04884BB1">
            <w:pPr>
              <w:spacing w:after="120" w:line="264" w:lineRule="auto"/>
              <w:rPr>
                <w:b/>
                <w:bCs/>
                <w:color w:val="C00000"/>
              </w:rPr>
            </w:pPr>
          </w:p>
          <w:p w14:paraId="53B19AE5" w14:textId="628EEA8F" w:rsidR="04884BB1" w:rsidRPr="00BC4E4B" w:rsidRDefault="04884BB1" w:rsidP="04884BB1">
            <w:pPr>
              <w:spacing w:after="120" w:line="264" w:lineRule="auto"/>
              <w:rPr>
                <w:b/>
                <w:bCs/>
                <w:color w:val="C00000"/>
              </w:rPr>
            </w:pPr>
          </w:p>
          <w:p w14:paraId="7C113028" w14:textId="1BF1DE33" w:rsidR="04884BB1" w:rsidRPr="00BC4E4B" w:rsidRDefault="04884BB1" w:rsidP="04884BB1">
            <w:pPr>
              <w:spacing w:after="120" w:line="264" w:lineRule="auto"/>
              <w:rPr>
                <w:b/>
                <w:bCs/>
                <w:color w:val="C00000"/>
              </w:rPr>
            </w:pPr>
          </w:p>
          <w:p w14:paraId="774557F8" w14:textId="67624A6C" w:rsidR="04884BB1" w:rsidRPr="00BC4E4B" w:rsidRDefault="04884BB1" w:rsidP="04884BB1">
            <w:pPr>
              <w:spacing w:after="120" w:line="264" w:lineRule="auto"/>
              <w:rPr>
                <w:b/>
                <w:bCs/>
                <w:color w:val="C00000"/>
              </w:rPr>
            </w:pPr>
          </w:p>
          <w:p w14:paraId="1200279B" w14:textId="32553337" w:rsidR="04884BB1" w:rsidRPr="00BC4E4B" w:rsidRDefault="04884BB1" w:rsidP="04884BB1">
            <w:pPr>
              <w:spacing w:after="120" w:line="264" w:lineRule="auto"/>
              <w:rPr>
                <w:b/>
                <w:bCs/>
                <w:color w:val="C00000"/>
              </w:rPr>
            </w:pPr>
          </w:p>
          <w:p w14:paraId="6604DC36" w14:textId="27D7EF03" w:rsidR="04884BB1" w:rsidRPr="00BC4E4B" w:rsidRDefault="04884BB1" w:rsidP="04884BB1">
            <w:pPr>
              <w:spacing w:after="120" w:line="264" w:lineRule="auto"/>
              <w:rPr>
                <w:rFonts w:ascii="Calibri" w:eastAsia="Calibri" w:hAnsi="Calibri" w:cs="Calibri"/>
                <w:b/>
                <w:bCs/>
                <w:color w:val="C00000"/>
                <w:sz w:val="22"/>
                <w:szCs w:val="22"/>
              </w:rPr>
            </w:pPr>
          </w:p>
          <w:p w14:paraId="4A307671" w14:textId="536E7FF6" w:rsidR="04884BB1" w:rsidRDefault="04884BB1" w:rsidP="04884BB1">
            <w:pPr>
              <w:spacing w:after="120" w:line="264" w:lineRule="auto"/>
              <w:rPr>
                <w:rFonts w:ascii="Calibri" w:eastAsia="Calibri" w:hAnsi="Calibri" w:cs="Calibri"/>
                <w:b/>
                <w:bCs/>
                <w:color w:val="C00000"/>
                <w:sz w:val="22"/>
                <w:szCs w:val="22"/>
              </w:rPr>
            </w:pPr>
          </w:p>
          <w:p w14:paraId="058F3A5E" w14:textId="77777777" w:rsidR="00BC4E4B" w:rsidRDefault="00BC4E4B" w:rsidP="04884BB1">
            <w:pPr>
              <w:spacing w:after="120" w:line="264" w:lineRule="auto"/>
              <w:rPr>
                <w:rFonts w:ascii="Calibri" w:eastAsia="Calibri" w:hAnsi="Calibri" w:cs="Calibri"/>
                <w:b/>
                <w:bCs/>
                <w:color w:val="C00000"/>
                <w:sz w:val="22"/>
                <w:szCs w:val="22"/>
              </w:rPr>
            </w:pPr>
          </w:p>
          <w:p w14:paraId="4D86AB9C" w14:textId="77777777" w:rsidR="00BC4E4B" w:rsidRDefault="00BC4E4B" w:rsidP="04884BB1">
            <w:pPr>
              <w:spacing w:after="120" w:line="264" w:lineRule="auto"/>
              <w:rPr>
                <w:rFonts w:ascii="Calibri" w:eastAsia="Calibri" w:hAnsi="Calibri" w:cs="Calibri"/>
                <w:b/>
                <w:bCs/>
                <w:color w:val="C00000"/>
                <w:sz w:val="22"/>
                <w:szCs w:val="22"/>
              </w:rPr>
            </w:pPr>
          </w:p>
          <w:p w14:paraId="1428CE4C" w14:textId="77777777" w:rsidR="00BC4E4B" w:rsidRPr="00BC4E4B" w:rsidRDefault="00BC4E4B" w:rsidP="04884BB1">
            <w:pPr>
              <w:spacing w:after="120" w:line="264" w:lineRule="auto"/>
              <w:rPr>
                <w:rFonts w:ascii="Calibri" w:eastAsia="Calibri" w:hAnsi="Calibri" w:cs="Calibri"/>
                <w:b/>
                <w:bCs/>
                <w:color w:val="C00000"/>
                <w:sz w:val="22"/>
                <w:szCs w:val="22"/>
              </w:rPr>
            </w:pPr>
          </w:p>
          <w:p w14:paraId="2D4FCE5D" w14:textId="6A04BD03" w:rsidR="5E0195B8" w:rsidRPr="00BC4E4B" w:rsidRDefault="5E0195B8" w:rsidP="04884BB1">
            <w:pPr>
              <w:spacing w:after="120" w:line="264" w:lineRule="auto"/>
              <w:rPr>
                <w:rFonts w:ascii="Calibri" w:eastAsia="Calibri" w:hAnsi="Calibri" w:cs="Calibri"/>
                <w:color w:val="C00000"/>
                <w:sz w:val="22"/>
                <w:szCs w:val="22"/>
              </w:rPr>
            </w:pPr>
            <w:r w:rsidRPr="00BC4E4B">
              <w:rPr>
                <w:rFonts w:ascii="Calibri" w:eastAsia="Calibri" w:hAnsi="Calibri" w:cs="Calibri"/>
                <w:b/>
                <w:bCs/>
                <w:color w:val="C00000"/>
                <w:sz w:val="22"/>
                <w:szCs w:val="22"/>
              </w:rPr>
              <w:t>Mentor meeting</w:t>
            </w:r>
            <w:r w:rsidRPr="00BC4E4B">
              <w:rPr>
                <w:rFonts w:ascii="Calibri" w:eastAsia="Calibri" w:hAnsi="Calibri" w:cs="Calibri"/>
                <w:color w:val="C00000"/>
                <w:sz w:val="22"/>
                <w:szCs w:val="22"/>
              </w:rPr>
              <w:t xml:space="preserve"> lesson review + discuss School Experience Report and target setting for next year’s placement.</w:t>
            </w:r>
          </w:p>
          <w:p w14:paraId="2296A803" w14:textId="0A2B6559" w:rsidR="5E0195B8" w:rsidRPr="00BC4E4B" w:rsidRDefault="5E0195B8" w:rsidP="04884BB1">
            <w:pPr>
              <w:spacing w:after="120" w:line="264" w:lineRule="auto"/>
              <w:rPr>
                <w:rFonts w:ascii="Calibri" w:eastAsia="Calibri" w:hAnsi="Calibri" w:cs="Calibri"/>
                <w:color w:val="C00000"/>
                <w:sz w:val="22"/>
                <w:szCs w:val="22"/>
              </w:rPr>
            </w:pPr>
            <w:r w:rsidRPr="00BC4E4B">
              <w:rPr>
                <w:rFonts w:ascii="Calibri" w:eastAsia="Calibri" w:hAnsi="Calibri" w:cs="Calibri"/>
                <w:b/>
                <w:bCs/>
                <w:color w:val="C00000"/>
                <w:sz w:val="22"/>
                <w:szCs w:val="22"/>
              </w:rPr>
              <w:t>Mentor</w:t>
            </w:r>
            <w:r w:rsidRPr="00BC4E4B">
              <w:rPr>
                <w:rFonts w:ascii="Calibri" w:eastAsia="Calibri" w:hAnsi="Calibri" w:cs="Calibri"/>
                <w:color w:val="C00000"/>
                <w:sz w:val="22"/>
                <w:szCs w:val="22"/>
              </w:rPr>
              <w:t xml:space="preserve"> checks Professional Journal, ensuring Observations and Evaluations are com</w:t>
            </w:r>
            <w:r w:rsidR="48CDA05A" w:rsidRPr="00BC4E4B">
              <w:rPr>
                <w:rFonts w:ascii="Calibri" w:eastAsia="Calibri" w:hAnsi="Calibri" w:cs="Calibri"/>
                <w:color w:val="C00000"/>
                <w:sz w:val="22"/>
                <w:szCs w:val="22"/>
              </w:rPr>
              <w:t xml:space="preserve">pleted. </w:t>
            </w:r>
          </w:p>
        </w:tc>
        <w:tc>
          <w:tcPr>
            <w:tcW w:w="3139" w:type="dxa"/>
            <w:shd w:val="clear" w:color="auto" w:fill="E2EFD9" w:themeFill="accent6" w:themeFillTint="33"/>
          </w:tcPr>
          <w:p w14:paraId="0816FD5F" w14:textId="1DBE2B76" w:rsidR="04884BB1" w:rsidRPr="00BC4E4B" w:rsidRDefault="04884BB1" w:rsidP="04884BB1">
            <w:pPr>
              <w:spacing w:after="120" w:line="264" w:lineRule="auto"/>
              <w:rPr>
                <w:color w:val="C00000"/>
              </w:rPr>
            </w:pPr>
          </w:p>
          <w:p w14:paraId="715567CB" w14:textId="3079072E" w:rsidR="04884BB1" w:rsidRPr="00BC4E4B" w:rsidRDefault="04884BB1" w:rsidP="04884BB1">
            <w:pPr>
              <w:spacing w:after="120" w:line="264" w:lineRule="auto"/>
              <w:rPr>
                <w:color w:val="C00000"/>
              </w:rPr>
            </w:pPr>
          </w:p>
          <w:p w14:paraId="3D044CAE" w14:textId="50B1A095" w:rsidR="04884BB1" w:rsidRPr="00BC4E4B" w:rsidRDefault="04884BB1" w:rsidP="04884BB1">
            <w:pPr>
              <w:spacing w:after="120" w:line="264" w:lineRule="auto"/>
              <w:rPr>
                <w:color w:val="C00000"/>
              </w:rPr>
            </w:pPr>
          </w:p>
          <w:p w14:paraId="3E9BD5EF" w14:textId="4CE06C9E" w:rsidR="04884BB1" w:rsidRPr="00BC4E4B" w:rsidRDefault="04884BB1" w:rsidP="04884BB1">
            <w:pPr>
              <w:spacing w:after="120" w:line="264" w:lineRule="auto"/>
              <w:rPr>
                <w:color w:val="C00000"/>
              </w:rPr>
            </w:pPr>
          </w:p>
          <w:p w14:paraId="256FFA76" w14:textId="64C1785D" w:rsidR="04884BB1" w:rsidRPr="00BC4E4B" w:rsidRDefault="04884BB1" w:rsidP="04884BB1">
            <w:pPr>
              <w:spacing w:after="120" w:line="264" w:lineRule="auto"/>
              <w:rPr>
                <w:color w:val="C00000"/>
              </w:rPr>
            </w:pPr>
          </w:p>
          <w:p w14:paraId="4133ED43" w14:textId="60E36E42" w:rsidR="04884BB1" w:rsidRPr="00BC4E4B" w:rsidRDefault="04884BB1" w:rsidP="04884BB1">
            <w:pPr>
              <w:spacing w:after="120" w:line="264" w:lineRule="auto"/>
              <w:rPr>
                <w:color w:val="C00000"/>
              </w:rPr>
            </w:pPr>
          </w:p>
          <w:p w14:paraId="53643D89" w14:textId="106E0925" w:rsidR="04884BB1" w:rsidRPr="00BC4E4B" w:rsidRDefault="04884BB1" w:rsidP="04884BB1">
            <w:pPr>
              <w:spacing w:after="120" w:line="264" w:lineRule="auto"/>
              <w:rPr>
                <w:color w:val="C00000"/>
              </w:rPr>
            </w:pPr>
          </w:p>
          <w:p w14:paraId="2CD6BC2B" w14:textId="40C01934" w:rsidR="04884BB1" w:rsidRPr="00BC4E4B" w:rsidRDefault="04884BB1" w:rsidP="04884BB1">
            <w:pPr>
              <w:spacing w:after="120" w:line="264" w:lineRule="auto"/>
              <w:rPr>
                <w:color w:val="C00000"/>
              </w:rPr>
            </w:pPr>
          </w:p>
          <w:p w14:paraId="145F32AC" w14:textId="596E6E18" w:rsidR="04884BB1" w:rsidRPr="00BC4E4B" w:rsidRDefault="04884BB1" w:rsidP="04884BB1">
            <w:pPr>
              <w:spacing w:after="120" w:line="264" w:lineRule="auto"/>
              <w:rPr>
                <w:color w:val="C00000"/>
              </w:rPr>
            </w:pPr>
          </w:p>
          <w:p w14:paraId="78BC3176" w14:textId="7C495C64" w:rsidR="04884BB1" w:rsidRDefault="04884BB1" w:rsidP="04884BB1">
            <w:pPr>
              <w:spacing w:after="120" w:line="264" w:lineRule="auto"/>
              <w:rPr>
                <w:rFonts w:ascii="Calibri" w:eastAsia="Calibri" w:hAnsi="Calibri" w:cs="Calibri"/>
                <w:b/>
                <w:bCs/>
                <w:color w:val="C00000"/>
              </w:rPr>
            </w:pPr>
          </w:p>
          <w:p w14:paraId="49FE7BBD" w14:textId="77777777" w:rsidR="00BC4E4B" w:rsidRDefault="00BC4E4B" w:rsidP="04884BB1">
            <w:pPr>
              <w:spacing w:after="120" w:line="264" w:lineRule="auto"/>
              <w:rPr>
                <w:rFonts w:ascii="Calibri" w:eastAsia="Calibri" w:hAnsi="Calibri" w:cs="Calibri"/>
                <w:b/>
                <w:bCs/>
                <w:color w:val="C00000"/>
              </w:rPr>
            </w:pPr>
          </w:p>
          <w:p w14:paraId="54FE0660" w14:textId="77777777" w:rsidR="00BC4E4B" w:rsidRDefault="00BC4E4B" w:rsidP="04884BB1">
            <w:pPr>
              <w:spacing w:after="120" w:line="264" w:lineRule="auto"/>
              <w:rPr>
                <w:rFonts w:ascii="Calibri" w:eastAsia="Calibri" w:hAnsi="Calibri" w:cs="Calibri"/>
                <w:b/>
                <w:bCs/>
                <w:color w:val="C00000"/>
              </w:rPr>
            </w:pPr>
          </w:p>
          <w:p w14:paraId="42C3D2E3" w14:textId="77777777" w:rsidR="00BC4E4B" w:rsidRDefault="00BC4E4B" w:rsidP="04884BB1">
            <w:pPr>
              <w:spacing w:after="120" w:line="264" w:lineRule="auto"/>
              <w:rPr>
                <w:rFonts w:ascii="Calibri" w:eastAsia="Calibri" w:hAnsi="Calibri" w:cs="Calibri"/>
                <w:b/>
                <w:bCs/>
                <w:color w:val="C00000"/>
              </w:rPr>
            </w:pPr>
          </w:p>
          <w:p w14:paraId="1E1BF025" w14:textId="77777777" w:rsidR="00BC4E4B" w:rsidRDefault="00BC4E4B" w:rsidP="04884BB1">
            <w:pPr>
              <w:spacing w:after="120" w:line="264" w:lineRule="auto"/>
              <w:rPr>
                <w:rFonts w:ascii="Calibri" w:eastAsia="Calibri" w:hAnsi="Calibri" w:cs="Calibri"/>
                <w:b/>
                <w:bCs/>
                <w:color w:val="C00000"/>
              </w:rPr>
            </w:pPr>
          </w:p>
          <w:p w14:paraId="7D0F5D6A" w14:textId="77777777" w:rsidR="00BC4E4B" w:rsidRPr="00BC4E4B" w:rsidRDefault="00BC4E4B" w:rsidP="04884BB1">
            <w:pPr>
              <w:spacing w:after="120" w:line="264" w:lineRule="auto"/>
              <w:rPr>
                <w:rFonts w:ascii="Calibri" w:eastAsia="Calibri" w:hAnsi="Calibri" w:cs="Calibri"/>
                <w:b/>
                <w:bCs/>
                <w:color w:val="C00000"/>
              </w:rPr>
            </w:pPr>
          </w:p>
          <w:p w14:paraId="03501233" w14:textId="5CE6B51D" w:rsidR="04884BB1" w:rsidRPr="00BC4E4B" w:rsidRDefault="04884BB1" w:rsidP="04884BB1">
            <w:pPr>
              <w:spacing w:after="120" w:line="264" w:lineRule="auto"/>
              <w:rPr>
                <w:rFonts w:ascii="Calibri" w:eastAsia="Calibri" w:hAnsi="Calibri" w:cs="Calibri"/>
                <w:b/>
                <w:bCs/>
                <w:color w:val="C00000"/>
                <w:highlight w:val="yellow"/>
              </w:rPr>
            </w:pPr>
          </w:p>
          <w:p w14:paraId="5BC20161" w14:textId="2B72C2CA" w:rsidR="48CDA05A" w:rsidRPr="00BC4E4B" w:rsidRDefault="48CDA05A" w:rsidP="04884BB1">
            <w:pPr>
              <w:spacing w:after="120" w:line="264" w:lineRule="auto"/>
              <w:rPr>
                <w:rFonts w:ascii="Calibri" w:eastAsia="Calibri" w:hAnsi="Calibri" w:cs="Calibri"/>
                <w:b/>
                <w:bCs/>
                <w:color w:val="C00000"/>
                <w:sz w:val="22"/>
                <w:szCs w:val="22"/>
              </w:rPr>
            </w:pPr>
            <w:r w:rsidRPr="00BC4E4B">
              <w:rPr>
                <w:rFonts w:ascii="Calibri" w:eastAsia="Calibri" w:hAnsi="Calibri" w:cs="Calibri"/>
                <w:b/>
                <w:bCs/>
                <w:color w:val="C00000"/>
                <w:sz w:val="22"/>
                <w:szCs w:val="22"/>
              </w:rPr>
              <w:t xml:space="preserve">Extended Reflection - </w:t>
            </w:r>
          </w:p>
          <w:p w14:paraId="39558927" w14:textId="015DED27" w:rsidR="48CDA05A" w:rsidRPr="00BC4E4B" w:rsidRDefault="48CDA05A" w:rsidP="04884BB1">
            <w:pPr>
              <w:spacing w:after="120" w:line="264" w:lineRule="auto"/>
              <w:rPr>
                <w:rFonts w:ascii="Calibri" w:eastAsia="Calibri" w:hAnsi="Calibri" w:cs="Calibri"/>
                <w:color w:val="C00000"/>
                <w:sz w:val="22"/>
                <w:szCs w:val="22"/>
              </w:rPr>
            </w:pPr>
            <w:r w:rsidRPr="00BC4E4B">
              <w:rPr>
                <w:rFonts w:ascii="Calibri" w:eastAsia="Calibri" w:hAnsi="Calibri" w:cs="Calibri"/>
                <w:color w:val="C00000"/>
                <w:sz w:val="22"/>
                <w:szCs w:val="22"/>
              </w:rPr>
              <w:t xml:space="preserve">AT to complete observations &amp; evaluations in PJ. </w:t>
            </w:r>
          </w:p>
          <w:p w14:paraId="0D5A270A" w14:textId="3F149FBC" w:rsidR="04884BB1" w:rsidRPr="00BC4E4B" w:rsidRDefault="48CDA05A" w:rsidP="00BC4E4B">
            <w:pPr>
              <w:spacing w:after="120" w:line="264" w:lineRule="auto"/>
              <w:rPr>
                <w:color w:val="C00000"/>
              </w:rPr>
            </w:pPr>
            <w:r w:rsidRPr="00BC4E4B">
              <w:rPr>
                <w:rFonts w:ascii="Calibri" w:eastAsia="Calibri" w:hAnsi="Calibri" w:cs="Calibri"/>
                <w:color w:val="C00000"/>
                <w:sz w:val="22"/>
                <w:szCs w:val="22"/>
              </w:rPr>
              <w:t>Upload SER to PLP</w:t>
            </w:r>
          </w:p>
        </w:tc>
      </w:tr>
    </w:tbl>
    <w:p w14:paraId="6411CE32" w14:textId="07E2D2DA" w:rsidR="001A4531" w:rsidRPr="001A4531" w:rsidRDefault="001A4531" w:rsidP="00FD08B4">
      <w:pPr>
        <w:pStyle w:val="Heading1"/>
        <w:jc w:val="center"/>
      </w:pPr>
    </w:p>
    <w:p w14:paraId="19B653F1" w14:textId="77777777" w:rsidR="00BC4E4B" w:rsidRDefault="00BC4E4B">
      <w:pPr>
        <w:rPr>
          <w:rFonts w:asciiTheme="majorHAnsi" w:eastAsiaTheme="majorEastAsia" w:hAnsiTheme="majorHAnsi" w:cstheme="majorBidi"/>
          <w:color w:val="2F5496" w:themeColor="accent1" w:themeShade="BF"/>
          <w:sz w:val="32"/>
          <w:szCs w:val="32"/>
        </w:rPr>
      </w:pPr>
      <w:r>
        <w:br w:type="page"/>
      </w:r>
    </w:p>
    <w:p w14:paraId="1F45EF50" w14:textId="00AA20BB" w:rsidR="001A4531" w:rsidRPr="001A4531" w:rsidRDefault="001A4531" w:rsidP="00FD08B4">
      <w:pPr>
        <w:pStyle w:val="Heading1"/>
        <w:jc w:val="center"/>
      </w:pPr>
      <w:r>
        <w:lastRenderedPageBreak/>
        <w:t xml:space="preserve">Examples of evidence to meet the </w:t>
      </w:r>
      <w:r w:rsidR="00D00D26">
        <w:t>Professional Teaching and Leadership Standards (PSTL)</w:t>
      </w:r>
    </w:p>
    <w:p w14:paraId="58FA9D03" w14:textId="77777777" w:rsidR="001A4531" w:rsidRPr="001A4531" w:rsidRDefault="001A4531" w:rsidP="001A4531">
      <w:pPr>
        <w:jc w:val="center"/>
        <w:rPr>
          <w:rFonts w:cstheme="minorHAnsi"/>
          <w:sz w:val="2"/>
          <w:szCs w:val="32"/>
        </w:rPr>
      </w:pPr>
    </w:p>
    <w:tbl>
      <w:tblPr>
        <w:tblStyle w:val="TableGrid"/>
        <w:tblW w:w="15855" w:type="dxa"/>
        <w:tblLook w:val="04A0" w:firstRow="1" w:lastRow="0" w:firstColumn="1" w:lastColumn="0" w:noHBand="0" w:noVBand="1"/>
      </w:tblPr>
      <w:tblGrid>
        <w:gridCol w:w="1808"/>
        <w:gridCol w:w="3690"/>
        <w:gridCol w:w="6094"/>
        <w:gridCol w:w="4263"/>
      </w:tblGrid>
      <w:tr w:rsidR="00354FC0" w:rsidRPr="001A4531" w14:paraId="24CCDA26" w14:textId="77777777" w:rsidTr="00BC4E4B">
        <w:trPr>
          <w:trHeight w:val="540"/>
        </w:trPr>
        <w:tc>
          <w:tcPr>
            <w:tcW w:w="1808" w:type="dxa"/>
            <w:tcBorders>
              <w:right w:val="nil"/>
            </w:tcBorders>
            <w:shd w:val="clear" w:color="auto" w:fill="DEEAF6" w:themeFill="accent5" w:themeFillTint="33"/>
          </w:tcPr>
          <w:p w14:paraId="109A2227" w14:textId="77777777" w:rsidR="00354FC0" w:rsidRPr="001A4531" w:rsidRDefault="00354FC0" w:rsidP="00F17FBC">
            <w:pPr>
              <w:jc w:val="center"/>
              <w:rPr>
                <w:rFonts w:cstheme="minorHAnsi"/>
                <w:b/>
              </w:rPr>
            </w:pPr>
          </w:p>
        </w:tc>
        <w:tc>
          <w:tcPr>
            <w:tcW w:w="3690" w:type="dxa"/>
            <w:tcBorders>
              <w:left w:val="nil"/>
              <w:right w:val="nil"/>
            </w:tcBorders>
            <w:shd w:val="clear" w:color="auto" w:fill="DEEAF6" w:themeFill="accent5" w:themeFillTint="33"/>
          </w:tcPr>
          <w:p w14:paraId="041CE38D" w14:textId="77777777" w:rsidR="00354FC0" w:rsidRPr="001A4531" w:rsidRDefault="00354FC0" w:rsidP="00F17FBC">
            <w:pPr>
              <w:jc w:val="center"/>
              <w:rPr>
                <w:rFonts w:cstheme="minorHAnsi"/>
                <w:b/>
              </w:rPr>
            </w:pPr>
          </w:p>
        </w:tc>
        <w:tc>
          <w:tcPr>
            <w:tcW w:w="6094" w:type="dxa"/>
            <w:tcBorders>
              <w:left w:val="nil"/>
              <w:right w:val="nil"/>
            </w:tcBorders>
            <w:shd w:val="clear" w:color="auto" w:fill="DEEAF6" w:themeFill="accent5" w:themeFillTint="33"/>
            <w:vAlign w:val="center"/>
          </w:tcPr>
          <w:p w14:paraId="6352403C" w14:textId="61D99F12" w:rsidR="00354FC0" w:rsidRPr="001A4531" w:rsidRDefault="00354FC0" w:rsidP="00354FC0">
            <w:pPr>
              <w:jc w:val="center"/>
              <w:rPr>
                <w:rFonts w:cstheme="minorHAnsi"/>
                <w:b/>
              </w:rPr>
            </w:pPr>
            <w:r w:rsidRPr="001A4531">
              <w:rPr>
                <w:rFonts w:cstheme="minorHAnsi"/>
                <w:b/>
                <w:sz w:val="32"/>
                <w:szCs w:val="32"/>
              </w:rPr>
              <w:t>Pedagogy</w:t>
            </w:r>
          </w:p>
        </w:tc>
        <w:tc>
          <w:tcPr>
            <w:tcW w:w="4263" w:type="dxa"/>
            <w:tcBorders>
              <w:left w:val="nil"/>
            </w:tcBorders>
            <w:shd w:val="clear" w:color="auto" w:fill="DEEAF6" w:themeFill="accent5" w:themeFillTint="33"/>
          </w:tcPr>
          <w:p w14:paraId="6577177C" w14:textId="77777777" w:rsidR="00354FC0" w:rsidRPr="001A4531" w:rsidRDefault="00354FC0" w:rsidP="00F17FBC">
            <w:pPr>
              <w:jc w:val="center"/>
              <w:rPr>
                <w:rFonts w:cstheme="minorHAnsi"/>
                <w:b/>
              </w:rPr>
            </w:pPr>
          </w:p>
        </w:tc>
      </w:tr>
      <w:tr w:rsidR="001A4531" w:rsidRPr="001A4531" w14:paraId="04E63796" w14:textId="77777777" w:rsidTr="04884BB1">
        <w:trPr>
          <w:trHeight w:val="293"/>
        </w:trPr>
        <w:tc>
          <w:tcPr>
            <w:tcW w:w="1808" w:type="dxa"/>
            <w:shd w:val="clear" w:color="auto" w:fill="D9D9D9" w:themeFill="background1" w:themeFillShade="D9"/>
          </w:tcPr>
          <w:p w14:paraId="0DEE223D" w14:textId="77777777" w:rsidR="001A4531" w:rsidRPr="001A4531" w:rsidRDefault="001A4531" w:rsidP="00F17FBC">
            <w:pPr>
              <w:jc w:val="center"/>
              <w:rPr>
                <w:rFonts w:cstheme="minorHAnsi"/>
                <w:b/>
              </w:rPr>
            </w:pPr>
            <w:r w:rsidRPr="001A4531">
              <w:rPr>
                <w:rFonts w:cstheme="minorHAnsi"/>
                <w:b/>
              </w:rPr>
              <w:t>Element</w:t>
            </w:r>
          </w:p>
        </w:tc>
        <w:tc>
          <w:tcPr>
            <w:tcW w:w="3690" w:type="dxa"/>
            <w:shd w:val="clear" w:color="auto" w:fill="D9D9D9" w:themeFill="background1" w:themeFillShade="D9"/>
          </w:tcPr>
          <w:p w14:paraId="03A441D3" w14:textId="77777777" w:rsidR="001A4531" w:rsidRPr="001A4531" w:rsidRDefault="001A4531" w:rsidP="00F17FBC">
            <w:pPr>
              <w:jc w:val="center"/>
              <w:rPr>
                <w:rFonts w:cstheme="minorHAnsi"/>
                <w:b/>
              </w:rPr>
            </w:pPr>
            <w:r w:rsidRPr="001A4531">
              <w:rPr>
                <w:rFonts w:cstheme="minorHAnsi"/>
                <w:b/>
              </w:rPr>
              <w:t>QTS descriptor</w:t>
            </w:r>
          </w:p>
        </w:tc>
        <w:tc>
          <w:tcPr>
            <w:tcW w:w="6094" w:type="dxa"/>
            <w:shd w:val="clear" w:color="auto" w:fill="D9D9D9" w:themeFill="background1" w:themeFillShade="D9"/>
          </w:tcPr>
          <w:p w14:paraId="4F7DEFF4" w14:textId="77777777" w:rsidR="001A4531" w:rsidRPr="001A4531" w:rsidRDefault="001A4531" w:rsidP="00F17FBC">
            <w:pPr>
              <w:jc w:val="center"/>
              <w:rPr>
                <w:rFonts w:cstheme="minorHAnsi"/>
                <w:b/>
              </w:rPr>
            </w:pPr>
            <w:r w:rsidRPr="001A4531">
              <w:rPr>
                <w:rFonts w:cstheme="minorHAnsi"/>
                <w:b/>
              </w:rPr>
              <w:t>Examples of practice linked to standards</w:t>
            </w:r>
          </w:p>
        </w:tc>
        <w:tc>
          <w:tcPr>
            <w:tcW w:w="4263" w:type="dxa"/>
            <w:shd w:val="clear" w:color="auto" w:fill="D9D9D9" w:themeFill="background1" w:themeFillShade="D9"/>
          </w:tcPr>
          <w:p w14:paraId="2D6B353D" w14:textId="77777777" w:rsidR="001A4531" w:rsidRPr="001A4531" w:rsidRDefault="001A4531" w:rsidP="00F17FBC">
            <w:pPr>
              <w:jc w:val="center"/>
              <w:rPr>
                <w:rFonts w:cstheme="minorHAnsi"/>
                <w:b/>
              </w:rPr>
            </w:pPr>
            <w:r w:rsidRPr="001A4531">
              <w:rPr>
                <w:rFonts w:cstheme="minorHAnsi"/>
                <w:b/>
              </w:rPr>
              <w:t>Evidence</w:t>
            </w:r>
          </w:p>
        </w:tc>
      </w:tr>
      <w:tr w:rsidR="001A4531" w:rsidRPr="001A4531" w14:paraId="76F423BA" w14:textId="77777777" w:rsidTr="04884BB1">
        <w:trPr>
          <w:trHeight w:val="2013"/>
        </w:trPr>
        <w:tc>
          <w:tcPr>
            <w:tcW w:w="1808" w:type="dxa"/>
          </w:tcPr>
          <w:p w14:paraId="0EEF217A" w14:textId="77777777" w:rsidR="001A4531" w:rsidRPr="001A4531" w:rsidRDefault="001A4531" w:rsidP="00F17FBC">
            <w:pPr>
              <w:rPr>
                <w:rFonts w:cstheme="minorHAnsi"/>
                <w:b/>
              </w:rPr>
            </w:pPr>
            <w:r w:rsidRPr="001A4531">
              <w:rPr>
                <w:rFonts w:cstheme="minorHAnsi"/>
                <w:b/>
              </w:rPr>
              <w:t>Managing the learning environment</w:t>
            </w:r>
          </w:p>
        </w:tc>
        <w:tc>
          <w:tcPr>
            <w:tcW w:w="3690" w:type="dxa"/>
          </w:tcPr>
          <w:p w14:paraId="76617286" w14:textId="0BF44D0C" w:rsidR="001A4531" w:rsidRPr="00850FA6" w:rsidRDefault="001A4531" w:rsidP="00850FA6">
            <w:pPr>
              <w:shd w:val="clear" w:color="auto" w:fill="FFFFFF"/>
              <w:rPr>
                <w:rFonts w:eastAsia="Times New Roman" w:cstheme="minorHAnsi"/>
                <w:color w:val="292F33"/>
                <w:spacing w:val="-2"/>
                <w:lang w:eastAsia="en-GB"/>
              </w:rPr>
            </w:pPr>
            <w:r w:rsidRPr="001A4531">
              <w:rPr>
                <w:rFonts w:eastAsia="Times New Roman" w:cstheme="minorHAnsi"/>
                <w:color w:val="292F33"/>
                <w:spacing w:val="-2"/>
                <w:lang w:eastAsia="en-GB"/>
              </w:rPr>
              <w:t>The teacher understands the importance and demonstrates the effective establishment and on-going management of the learning environment, in promoting positive learning habits and behaviours that meet the four purposes and are understood by learners in that context.</w:t>
            </w:r>
          </w:p>
        </w:tc>
        <w:tc>
          <w:tcPr>
            <w:tcW w:w="6094" w:type="dxa"/>
          </w:tcPr>
          <w:p w14:paraId="1373742C" w14:textId="77777777" w:rsidR="001A4531" w:rsidRPr="001A4531" w:rsidRDefault="001A4531" w:rsidP="00AB2552">
            <w:pPr>
              <w:pStyle w:val="ListParagraph"/>
              <w:numPr>
                <w:ilvl w:val="0"/>
                <w:numId w:val="11"/>
              </w:numPr>
              <w:ind w:left="432"/>
              <w:jc w:val="both"/>
              <w:rPr>
                <w:rFonts w:cstheme="minorHAnsi"/>
              </w:rPr>
            </w:pPr>
            <w:r w:rsidRPr="001A4531">
              <w:rPr>
                <w:rFonts w:cstheme="minorHAnsi"/>
              </w:rPr>
              <w:t>Excellent relationships with all learners at an individual and class level.</w:t>
            </w:r>
          </w:p>
          <w:p w14:paraId="4F3C6844" w14:textId="77777777" w:rsidR="001A4531" w:rsidRPr="001A4531" w:rsidRDefault="001A4531" w:rsidP="00AB2552">
            <w:pPr>
              <w:pStyle w:val="ListParagraph"/>
              <w:numPr>
                <w:ilvl w:val="0"/>
                <w:numId w:val="11"/>
              </w:numPr>
              <w:ind w:left="432"/>
              <w:jc w:val="both"/>
              <w:rPr>
                <w:rFonts w:cstheme="minorHAnsi"/>
              </w:rPr>
            </w:pPr>
            <w:r w:rsidRPr="001A4531">
              <w:rPr>
                <w:rFonts w:cstheme="minorHAnsi"/>
              </w:rPr>
              <w:t xml:space="preserve">Have excellent knowledge of behaviour management strategies. </w:t>
            </w:r>
          </w:p>
          <w:p w14:paraId="5B78DFF4" w14:textId="77777777" w:rsidR="001A4531" w:rsidRPr="001A4531" w:rsidRDefault="001A4531" w:rsidP="00AB2552">
            <w:pPr>
              <w:pStyle w:val="ListParagraph"/>
              <w:numPr>
                <w:ilvl w:val="0"/>
                <w:numId w:val="11"/>
              </w:numPr>
              <w:ind w:left="432"/>
              <w:jc w:val="both"/>
              <w:rPr>
                <w:rFonts w:cstheme="minorHAnsi"/>
              </w:rPr>
            </w:pPr>
            <w:r w:rsidRPr="001A4531">
              <w:rPr>
                <w:rFonts w:cstheme="minorHAnsi"/>
              </w:rPr>
              <w:t>Make excellent use of the time during the lesson and space available in the classroom.</w:t>
            </w:r>
          </w:p>
          <w:p w14:paraId="47347905" w14:textId="77777777" w:rsidR="001A4531" w:rsidRPr="001A4531" w:rsidRDefault="001A4531" w:rsidP="00AB2552">
            <w:pPr>
              <w:pStyle w:val="ListParagraph"/>
              <w:numPr>
                <w:ilvl w:val="0"/>
                <w:numId w:val="11"/>
              </w:numPr>
              <w:ind w:left="432"/>
              <w:jc w:val="both"/>
              <w:rPr>
                <w:rFonts w:cstheme="minorHAnsi"/>
              </w:rPr>
            </w:pPr>
            <w:r w:rsidRPr="001A4531">
              <w:rPr>
                <w:rFonts w:cstheme="minorHAnsi"/>
              </w:rPr>
              <w:t>Pupils demonstrate through their work that they understand what is expected of them and can explain what they are doing and why.</w:t>
            </w:r>
          </w:p>
        </w:tc>
        <w:tc>
          <w:tcPr>
            <w:tcW w:w="4263" w:type="dxa"/>
          </w:tcPr>
          <w:p w14:paraId="43138570" w14:textId="77777777" w:rsidR="001A4531" w:rsidRPr="001A4531" w:rsidRDefault="001A4531" w:rsidP="00AB2552">
            <w:pPr>
              <w:pStyle w:val="ListParagraph"/>
              <w:numPr>
                <w:ilvl w:val="0"/>
                <w:numId w:val="11"/>
              </w:numPr>
              <w:ind w:left="432" w:hanging="283"/>
              <w:jc w:val="both"/>
              <w:rPr>
                <w:rFonts w:cstheme="minorHAnsi"/>
              </w:rPr>
            </w:pPr>
            <w:r w:rsidRPr="001A4531">
              <w:rPr>
                <w:rFonts w:cstheme="minorHAnsi"/>
              </w:rPr>
              <w:t>Lesson observations</w:t>
            </w:r>
          </w:p>
          <w:p w14:paraId="5EF3049C" w14:textId="77777777" w:rsidR="001A4531" w:rsidRPr="001A4531" w:rsidRDefault="001A4531" w:rsidP="00AB2552">
            <w:pPr>
              <w:pStyle w:val="ListParagraph"/>
              <w:numPr>
                <w:ilvl w:val="0"/>
                <w:numId w:val="11"/>
              </w:numPr>
              <w:ind w:left="432" w:hanging="283"/>
              <w:jc w:val="both"/>
              <w:rPr>
                <w:rFonts w:cstheme="minorHAnsi"/>
              </w:rPr>
            </w:pPr>
            <w:r w:rsidRPr="001A4531">
              <w:rPr>
                <w:rFonts w:cstheme="minorHAnsi"/>
              </w:rPr>
              <w:t>Planning</w:t>
            </w:r>
          </w:p>
          <w:p w14:paraId="2C04B63B" w14:textId="77777777" w:rsidR="001A4531" w:rsidRPr="001A4531" w:rsidRDefault="001A4531" w:rsidP="00AB2552">
            <w:pPr>
              <w:pStyle w:val="ListParagraph"/>
              <w:numPr>
                <w:ilvl w:val="0"/>
                <w:numId w:val="11"/>
              </w:numPr>
              <w:ind w:left="432" w:hanging="283"/>
              <w:jc w:val="both"/>
              <w:rPr>
                <w:rFonts w:cstheme="minorHAnsi"/>
              </w:rPr>
            </w:pPr>
            <w:r w:rsidRPr="001A4531">
              <w:rPr>
                <w:rFonts w:cstheme="minorHAnsi"/>
              </w:rPr>
              <w:t>Seating plans/groupings</w:t>
            </w:r>
          </w:p>
          <w:p w14:paraId="4BCFBBF1" w14:textId="77777777" w:rsidR="001A4531" w:rsidRPr="001A4531" w:rsidRDefault="001A4531" w:rsidP="00AB2552">
            <w:pPr>
              <w:pStyle w:val="ListParagraph"/>
              <w:numPr>
                <w:ilvl w:val="0"/>
                <w:numId w:val="11"/>
              </w:numPr>
              <w:ind w:left="432" w:hanging="283"/>
              <w:jc w:val="both"/>
              <w:rPr>
                <w:rFonts w:cstheme="minorHAnsi"/>
              </w:rPr>
            </w:pPr>
            <w:r w:rsidRPr="001A4531">
              <w:rPr>
                <w:rFonts w:cstheme="minorHAnsi"/>
              </w:rPr>
              <w:t>Resources</w:t>
            </w:r>
          </w:p>
          <w:p w14:paraId="7B69E377" w14:textId="77777777" w:rsidR="001A4531" w:rsidRPr="001A4531" w:rsidRDefault="001A4531" w:rsidP="00AB2552">
            <w:pPr>
              <w:pStyle w:val="ListParagraph"/>
              <w:numPr>
                <w:ilvl w:val="0"/>
                <w:numId w:val="11"/>
              </w:numPr>
              <w:ind w:left="432" w:hanging="283"/>
              <w:jc w:val="both"/>
              <w:rPr>
                <w:rFonts w:cstheme="minorHAnsi"/>
              </w:rPr>
            </w:pPr>
            <w:r w:rsidRPr="001A4531">
              <w:rPr>
                <w:rFonts w:cstheme="minorHAnsi"/>
              </w:rPr>
              <w:t>Learning walk</w:t>
            </w:r>
          </w:p>
          <w:p w14:paraId="2848410C" w14:textId="77777777" w:rsidR="001A4531" w:rsidRPr="001A4531" w:rsidRDefault="001A4531" w:rsidP="00AB2552">
            <w:pPr>
              <w:pStyle w:val="ListParagraph"/>
              <w:numPr>
                <w:ilvl w:val="0"/>
                <w:numId w:val="11"/>
              </w:numPr>
              <w:ind w:left="432" w:hanging="283"/>
              <w:jc w:val="both"/>
              <w:rPr>
                <w:rFonts w:cstheme="minorHAnsi"/>
              </w:rPr>
            </w:pPr>
            <w:r w:rsidRPr="001A4531">
              <w:rPr>
                <w:rFonts w:cstheme="minorHAnsi"/>
              </w:rPr>
              <w:t xml:space="preserve">Pupil conferencing </w:t>
            </w:r>
          </w:p>
        </w:tc>
      </w:tr>
      <w:tr w:rsidR="001A4531" w:rsidRPr="001A4531" w14:paraId="6BA9A720" w14:textId="77777777" w:rsidTr="04884BB1">
        <w:trPr>
          <w:trHeight w:val="293"/>
        </w:trPr>
        <w:tc>
          <w:tcPr>
            <w:tcW w:w="1808" w:type="dxa"/>
          </w:tcPr>
          <w:p w14:paraId="0F0B8385" w14:textId="77777777" w:rsidR="001A4531" w:rsidRPr="001A4531" w:rsidRDefault="001A4531" w:rsidP="00F17FBC">
            <w:pPr>
              <w:jc w:val="both"/>
              <w:rPr>
                <w:rFonts w:cstheme="minorHAnsi"/>
                <w:b/>
              </w:rPr>
            </w:pPr>
            <w:r w:rsidRPr="001A4531">
              <w:rPr>
                <w:rFonts w:cstheme="minorHAnsi"/>
                <w:b/>
              </w:rPr>
              <w:t>Assessment</w:t>
            </w:r>
          </w:p>
        </w:tc>
        <w:tc>
          <w:tcPr>
            <w:tcW w:w="3690" w:type="dxa"/>
          </w:tcPr>
          <w:p w14:paraId="47C13CFD" w14:textId="77777777" w:rsidR="001A4531" w:rsidRPr="001A4531" w:rsidRDefault="001A4531" w:rsidP="00F17FBC">
            <w:pPr>
              <w:rPr>
                <w:rFonts w:eastAsia="Times New Roman" w:cstheme="minorHAnsi"/>
                <w:color w:val="292F33"/>
                <w:spacing w:val="-2"/>
                <w:shd w:val="clear" w:color="auto" w:fill="FFFFFF"/>
                <w:lang w:eastAsia="en-GB"/>
              </w:rPr>
            </w:pPr>
            <w:r w:rsidRPr="001A4531">
              <w:rPr>
                <w:rFonts w:eastAsia="Times New Roman" w:cstheme="minorHAnsi"/>
                <w:color w:val="292F33"/>
                <w:spacing w:val="-2"/>
                <w:shd w:val="clear" w:color="auto" w:fill="FFFFFF"/>
                <w:lang w:eastAsia="en-GB"/>
              </w:rPr>
              <w:t>The range of purposes and practices for assessment is understood and articulated</w:t>
            </w:r>
          </w:p>
          <w:p w14:paraId="5B4D8E2D" w14:textId="77777777" w:rsidR="001A4531" w:rsidRPr="001A4531" w:rsidRDefault="001A4531" w:rsidP="00F17FBC">
            <w:pPr>
              <w:jc w:val="both"/>
              <w:rPr>
                <w:rFonts w:cstheme="minorHAnsi"/>
              </w:rPr>
            </w:pPr>
          </w:p>
        </w:tc>
        <w:tc>
          <w:tcPr>
            <w:tcW w:w="6094" w:type="dxa"/>
          </w:tcPr>
          <w:p w14:paraId="49542D23" w14:textId="77777777" w:rsidR="001A4531" w:rsidRPr="001A4531" w:rsidRDefault="001A4531" w:rsidP="00AB2552">
            <w:pPr>
              <w:pStyle w:val="ListParagraph"/>
              <w:numPr>
                <w:ilvl w:val="0"/>
                <w:numId w:val="12"/>
              </w:numPr>
              <w:ind w:left="432"/>
              <w:jc w:val="both"/>
              <w:rPr>
                <w:rFonts w:cstheme="minorHAnsi"/>
              </w:rPr>
            </w:pPr>
            <w:r w:rsidRPr="001A4531">
              <w:rPr>
                <w:rFonts w:cstheme="minorHAnsi"/>
              </w:rPr>
              <w:t>Can implement a wide range of assessment practices in the classroom.</w:t>
            </w:r>
          </w:p>
          <w:p w14:paraId="3D547AEC" w14:textId="77777777" w:rsidR="001A4531" w:rsidRPr="001A4531" w:rsidRDefault="001A4531" w:rsidP="00AB2552">
            <w:pPr>
              <w:pStyle w:val="ListParagraph"/>
              <w:numPr>
                <w:ilvl w:val="0"/>
                <w:numId w:val="12"/>
              </w:numPr>
              <w:ind w:left="432"/>
              <w:jc w:val="both"/>
              <w:rPr>
                <w:rFonts w:cstheme="minorHAnsi"/>
              </w:rPr>
            </w:pPr>
            <w:r w:rsidRPr="001A4531">
              <w:rPr>
                <w:rFonts w:cstheme="minorHAnsi"/>
              </w:rPr>
              <w:t>Question effectively and manage a whole class discussion.</w:t>
            </w:r>
          </w:p>
          <w:p w14:paraId="6CFC7617" w14:textId="77777777" w:rsidR="001A4531" w:rsidRPr="001A4531" w:rsidRDefault="001A4531" w:rsidP="00AB2552">
            <w:pPr>
              <w:pStyle w:val="ListParagraph"/>
              <w:numPr>
                <w:ilvl w:val="0"/>
                <w:numId w:val="12"/>
              </w:numPr>
              <w:ind w:left="432"/>
              <w:jc w:val="both"/>
              <w:rPr>
                <w:rFonts w:cstheme="minorHAnsi"/>
              </w:rPr>
            </w:pPr>
            <w:r w:rsidRPr="001A4531">
              <w:rPr>
                <w:rFonts w:cstheme="minorHAnsi"/>
              </w:rPr>
              <w:t>Understand how to assess prior knowledge, assess progress and identify next steps for all learners.</w:t>
            </w:r>
          </w:p>
          <w:p w14:paraId="2C4B3FB3" w14:textId="77777777" w:rsidR="001A4531" w:rsidRPr="001A4531" w:rsidRDefault="001A4531" w:rsidP="00AB2552">
            <w:pPr>
              <w:pStyle w:val="ListParagraph"/>
              <w:numPr>
                <w:ilvl w:val="0"/>
                <w:numId w:val="12"/>
              </w:numPr>
              <w:ind w:left="432"/>
              <w:jc w:val="both"/>
              <w:rPr>
                <w:rFonts w:cstheme="minorHAnsi"/>
              </w:rPr>
            </w:pPr>
            <w:r w:rsidRPr="001A4531">
              <w:rPr>
                <w:rFonts w:cstheme="minorHAnsi"/>
              </w:rPr>
              <w:t>Create opportunities for learners to self and peer assess</w:t>
            </w:r>
          </w:p>
          <w:p w14:paraId="5DD78CDE" w14:textId="77777777" w:rsidR="001A4531" w:rsidRPr="001A4531" w:rsidRDefault="001A4531" w:rsidP="00AB2552">
            <w:pPr>
              <w:pStyle w:val="ListParagraph"/>
              <w:numPr>
                <w:ilvl w:val="0"/>
                <w:numId w:val="12"/>
              </w:numPr>
              <w:ind w:left="432"/>
              <w:jc w:val="both"/>
              <w:rPr>
                <w:rFonts w:cstheme="minorHAnsi"/>
              </w:rPr>
            </w:pPr>
            <w:r w:rsidRPr="001A4531">
              <w:rPr>
                <w:rFonts w:cstheme="minorHAnsi"/>
              </w:rPr>
              <w:t>Moderation of assessment take place at department and school level.</w:t>
            </w:r>
          </w:p>
        </w:tc>
        <w:tc>
          <w:tcPr>
            <w:tcW w:w="4263" w:type="dxa"/>
          </w:tcPr>
          <w:p w14:paraId="31440E7F" w14:textId="77777777" w:rsidR="001A4531" w:rsidRPr="001A4531" w:rsidRDefault="001A4531" w:rsidP="00AB2552">
            <w:pPr>
              <w:pStyle w:val="ListParagraph"/>
              <w:numPr>
                <w:ilvl w:val="0"/>
                <w:numId w:val="12"/>
              </w:numPr>
              <w:ind w:left="432" w:hanging="283"/>
              <w:rPr>
                <w:rFonts w:cstheme="minorHAnsi"/>
              </w:rPr>
            </w:pPr>
            <w:r w:rsidRPr="001A4531">
              <w:rPr>
                <w:rFonts w:cstheme="minorHAnsi"/>
              </w:rPr>
              <w:t>Groupings</w:t>
            </w:r>
          </w:p>
          <w:p w14:paraId="1AECDC8E" w14:textId="77777777" w:rsidR="001A4531" w:rsidRPr="001A4531" w:rsidRDefault="001A4531" w:rsidP="00AB2552">
            <w:pPr>
              <w:pStyle w:val="ListParagraph"/>
              <w:numPr>
                <w:ilvl w:val="0"/>
                <w:numId w:val="12"/>
              </w:numPr>
              <w:ind w:left="432" w:hanging="283"/>
              <w:rPr>
                <w:rFonts w:cstheme="minorHAnsi"/>
              </w:rPr>
            </w:pPr>
            <w:r w:rsidRPr="001A4531">
              <w:rPr>
                <w:rFonts w:cstheme="minorHAnsi"/>
              </w:rPr>
              <w:t>AFL strategies</w:t>
            </w:r>
          </w:p>
          <w:p w14:paraId="0BD5F2D4" w14:textId="77777777" w:rsidR="001A4531" w:rsidRPr="001A4531" w:rsidRDefault="001A4531" w:rsidP="00AB2552">
            <w:pPr>
              <w:pStyle w:val="ListParagraph"/>
              <w:numPr>
                <w:ilvl w:val="0"/>
                <w:numId w:val="12"/>
              </w:numPr>
              <w:ind w:left="432" w:hanging="283"/>
              <w:rPr>
                <w:rFonts w:cstheme="minorHAnsi"/>
              </w:rPr>
            </w:pPr>
            <w:r w:rsidRPr="001A4531">
              <w:rPr>
                <w:rFonts w:cstheme="minorHAnsi"/>
              </w:rPr>
              <w:t>Lesson observations</w:t>
            </w:r>
          </w:p>
          <w:p w14:paraId="29D16E2F" w14:textId="77777777" w:rsidR="001A4531" w:rsidRPr="001A4531" w:rsidRDefault="001A4531" w:rsidP="00AB2552">
            <w:pPr>
              <w:pStyle w:val="ListParagraph"/>
              <w:numPr>
                <w:ilvl w:val="0"/>
                <w:numId w:val="12"/>
              </w:numPr>
              <w:ind w:left="432" w:hanging="283"/>
              <w:rPr>
                <w:rFonts w:cstheme="minorHAnsi"/>
              </w:rPr>
            </w:pPr>
            <w:r w:rsidRPr="001A4531">
              <w:rPr>
                <w:rFonts w:cstheme="minorHAnsi"/>
              </w:rPr>
              <w:t>Personal reflection</w:t>
            </w:r>
          </w:p>
          <w:p w14:paraId="627CB945" w14:textId="77777777" w:rsidR="001A4531" w:rsidRPr="001A4531" w:rsidRDefault="001A4531" w:rsidP="00AB2552">
            <w:pPr>
              <w:pStyle w:val="ListParagraph"/>
              <w:numPr>
                <w:ilvl w:val="0"/>
                <w:numId w:val="12"/>
              </w:numPr>
              <w:ind w:left="432" w:hanging="283"/>
              <w:rPr>
                <w:rFonts w:cstheme="minorHAnsi"/>
              </w:rPr>
            </w:pPr>
            <w:r w:rsidRPr="001A4531">
              <w:rPr>
                <w:rFonts w:cstheme="minorHAnsi"/>
              </w:rPr>
              <w:t>Evidence in books</w:t>
            </w:r>
          </w:p>
          <w:p w14:paraId="65DC6EBF" w14:textId="77777777" w:rsidR="001A4531" w:rsidRPr="001A4531" w:rsidRDefault="001A4531" w:rsidP="00AB2552">
            <w:pPr>
              <w:pStyle w:val="ListParagraph"/>
              <w:numPr>
                <w:ilvl w:val="0"/>
                <w:numId w:val="12"/>
              </w:numPr>
              <w:ind w:left="432" w:hanging="283"/>
              <w:rPr>
                <w:rFonts w:cstheme="minorHAnsi"/>
              </w:rPr>
            </w:pPr>
            <w:r w:rsidRPr="001A4531">
              <w:rPr>
                <w:rFonts w:cstheme="minorHAnsi"/>
              </w:rPr>
              <w:t>Planning</w:t>
            </w:r>
          </w:p>
          <w:p w14:paraId="549177B1" w14:textId="77777777" w:rsidR="001A4531" w:rsidRPr="001A4531" w:rsidRDefault="001A4531" w:rsidP="00AB2552">
            <w:pPr>
              <w:pStyle w:val="ListParagraph"/>
              <w:numPr>
                <w:ilvl w:val="0"/>
                <w:numId w:val="12"/>
              </w:numPr>
              <w:ind w:left="432" w:hanging="283"/>
              <w:rPr>
                <w:rFonts w:cstheme="minorHAnsi"/>
              </w:rPr>
            </w:pPr>
            <w:r w:rsidRPr="001A4531">
              <w:rPr>
                <w:rFonts w:cstheme="minorHAnsi"/>
              </w:rPr>
              <w:t>Attending Moderation meetings</w:t>
            </w:r>
          </w:p>
        </w:tc>
      </w:tr>
      <w:tr w:rsidR="001A4531" w:rsidRPr="001A4531" w14:paraId="385146D1" w14:textId="77777777" w:rsidTr="04884BB1">
        <w:trPr>
          <w:trHeight w:val="277"/>
        </w:trPr>
        <w:tc>
          <w:tcPr>
            <w:tcW w:w="1808" w:type="dxa"/>
          </w:tcPr>
          <w:p w14:paraId="667D710E" w14:textId="77777777" w:rsidR="001A4531" w:rsidRPr="001A4531" w:rsidRDefault="001A4531" w:rsidP="00F17FBC">
            <w:pPr>
              <w:jc w:val="both"/>
              <w:rPr>
                <w:rFonts w:cstheme="minorHAnsi"/>
                <w:b/>
              </w:rPr>
            </w:pPr>
            <w:r w:rsidRPr="001A4531">
              <w:rPr>
                <w:rFonts w:cstheme="minorHAnsi"/>
                <w:b/>
              </w:rPr>
              <w:t>Differentiation</w:t>
            </w:r>
          </w:p>
        </w:tc>
        <w:tc>
          <w:tcPr>
            <w:tcW w:w="3690" w:type="dxa"/>
          </w:tcPr>
          <w:p w14:paraId="75671ECB" w14:textId="77777777" w:rsidR="001A4531" w:rsidRPr="001A4531" w:rsidRDefault="001A4531" w:rsidP="00F17FBC">
            <w:pPr>
              <w:rPr>
                <w:rFonts w:cstheme="minorHAnsi"/>
              </w:rPr>
            </w:pPr>
            <w:r w:rsidRPr="001A4531">
              <w:rPr>
                <w:rFonts w:cstheme="minorHAnsi"/>
              </w:rPr>
              <w:t>The teacher demonstrates knowledge, understanding and experience of high expectations and effective practice in meeting the needs of all learners, whatever their different needs</w:t>
            </w:r>
          </w:p>
        </w:tc>
        <w:tc>
          <w:tcPr>
            <w:tcW w:w="6094" w:type="dxa"/>
          </w:tcPr>
          <w:p w14:paraId="1015437E" w14:textId="77777777" w:rsidR="001A4531" w:rsidRPr="001A4531" w:rsidRDefault="001A4531" w:rsidP="00AB2552">
            <w:pPr>
              <w:pStyle w:val="ListParagraph"/>
              <w:numPr>
                <w:ilvl w:val="0"/>
                <w:numId w:val="13"/>
              </w:numPr>
              <w:ind w:left="432"/>
              <w:jc w:val="both"/>
              <w:rPr>
                <w:rFonts w:cstheme="minorHAnsi"/>
              </w:rPr>
            </w:pPr>
            <w:r w:rsidRPr="001A4531">
              <w:rPr>
                <w:rFonts w:cstheme="minorHAnsi"/>
              </w:rPr>
              <w:t>Plan and implement engaging activities which motivate and challenge all learners.</w:t>
            </w:r>
          </w:p>
          <w:p w14:paraId="1ACAE210" w14:textId="77777777" w:rsidR="001A4531" w:rsidRPr="001A4531" w:rsidRDefault="001A4531" w:rsidP="00AB2552">
            <w:pPr>
              <w:pStyle w:val="ListParagraph"/>
              <w:numPr>
                <w:ilvl w:val="0"/>
                <w:numId w:val="13"/>
              </w:numPr>
              <w:ind w:left="432"/>
              <w:jc w:val="both"/>
              <w:rPr>
                <w:rFonts w:cstheme="minorHAnsi"/>
              </w:rPr>
            </w:pPr>
            <w:r w:rsidRPr="001A4531">
              <w:rPr>
                <w:rFonts w:cstheme="minorHAnsi"/>
              </w:rPr>
              <w:t>Link planning to previous outcomes and school performance data.</w:t>
            </w:r>
          </w:p>
          <w:p w14:paraId="744F3682" w14:textId="77777777" w:rsidR="001A4531" w:rsidRPr="001A4531" w:rsidRDefault="001A4531" w:rsidP="00AB2552">
            <w:pPr>
              <w:pStyle w:val="ListParagraph"/>
              <w:numPr>
                <w:ilvl w:val="0"/>
                <w:numId w:val="13"/>
              </w:numPr>
              <w:ind w:left="432"/>
              <w:jc w:val="both"/>
              <w:rPr>
                <w:rFonts w:cstheme="minorHAnsi"/>
              </w:rPr>
            </w:pPr>
            <w:r w:rsidRPr="001A4531">
              <w:rPr>
                <w:rFonts w:cstheme="minorHAnsi"/>
              </w:rPr>
              <w:t>Adapt learning materials to ensure that all learners have access to the curriculum.</w:t>
            </w:r>
          </w:p>
          <w:p w14:paraId="1DEB09FF" w14:textId="77777777" w:rsidR="001A4531" w:rsidRPr="001A4531" w:rsidRDefault="001A4531" w:rsidP="00AB2552">
            <w:pPr>
              <w:pStyle w:val="ListParagraph"/>
              <w:numPr>
                <w:ilvl w:val="0"/>
                <w:numId w:val="13"/>
              </w:numPr>
              <w:ind w:left="432"/>
              <w:jc w:val="both"/>
              <w:rPr>
                <w:rFonts w:cstheme="minorHAnsi"/>
              </w:rPr>
            </w:pPr>
            <w:r w:rsidRPr="001A4531">
              <w:rPr>
                <w:rFonts w:cstheme="minorHAnsi"/>
              </w:rPr>
              <w:t>Challenge for MAT pupils</w:t>
            </w:r>
          </w:p>
        </w:tc>
        <w:tc>
          <w:tcPr>
            <w:tcW w:w="4263" w:type="dxa"/>
          </w:tcPr>
          <w:p w14:paraId="5CEB3D59" w14:textId="77777777" w:rsidR="001A4531" w:rsidRPr="001A4531" w:rsidRDefault="001A4531" w:rsidP="00AB2552">
            <w:pPr>
              <w:pStyle w:val="ListParagraph"/>
              <w:numPr>
                <w:ilvl w:val="0"/>
                <w:numId w:val="13"/>
              </w:numPr>
              <w:ind w:left="432" w:hanging="283"/>
              <w:jc w:val="both"/>
              <w:rPr>
                <w:rFonts w:cstheme="minorHAnsi"/>
              </w:rPr>
            </w:pPr>
            <w:r w:rsidRPr="001A4531">
              <w:rPr>
                <w:rFonts w:cstheme="minorHAnsi"/>
              </w:rPr>
              <w:t>Planning</w:t>
            </w:r>
          </w:p>
          <w:p w14:paraId="479D64A3" w14:textId="77777777" w:rsidR="001A4531" w:rsidRPr="001A4531" w:rsidRDefault="001A4531" w:rsidP="00AB2552">
            <w:pPr>
              <w:pStyle w:val="ListParagraph"/>
              <w:numPr>
                <w:ilvl w:val="0"/>
                <w:numId w:val="13"/>
              </w:numPr>
              <w:ind w:left="432" w:hanging="283"/>
              <w:jc w:val="both"/>
              <w:rPr>
                <w:rFonts w:cstheme="minorHAnsi"/>
              </w:rPr>
            </w:pPr>
            <w:r w:rsidRPr="001A4531">
              <w:rPr>
                <w:rFonts w:cstheme="minorHAnsi"/>
              </w:rPr>
              <w:t>Assessment tracking docs</w:t>
            </w:r>
          </w:p>
          <w:p w14:paraId="7C2A8ADE" w14:textId="77777777" w:rsidR="001A4531" w:rsidRPr="001A4531" w:rsidRDefault="001A4531" w:rsidP="00AB2552">
            <w:pPr>
              <w:pStyle w:val="ListParagraph"/>
              <w:numPr>
                <w:ilvl w:val="0"/>
                <w:numId w:val="13"/>
              </w:numPr>
              <w:ind w:left="432" w:hanging="283"/>
              <w:jc w:val="both"/>
              <w:rPr>
                <w:rFonts w:cstheme="minorHAnsi"/>
              </w:rPr>
            </w:pPr>
            <w:r w:rsidRPr="001A4531">
              <w:rPr>
                <w:rFonts w:cstheme="minorHAnsi"/>
              </w:rPr>
              <w:t>Examples of differentiated work</w:t>
            </w:r>
          </w:p>
          <w:p w14:paraId="071E55B2" w14:textId="77777777" w:rsidR="001A4531" w:rsidRPr="001A4531" w:rsidRDefault="001A4531" w:rsidP="00AB2552">
            <w:pPr>
              <w:pStyle w:val="ListParagraph"/>
              <w:numPr>
                <w:ilvl w:val="0"/>
                <w:numId w:val="13"/>
              </w:numPr>
              <w:ind w:left="432" w:hanging="283"/>
              <w:jc w:val="both"/>
              <w:rPr>
                <w:rFonts w:cstheme="minorHAnsi"/>
              </w:rPr>
            </w:pPr>
            <w:r w:rsidRPr="001A4531">
              <w:rPr>
                <w:rFonts w:cstheme="minorHAnsi"/>
              </w:rPr>
              <w:t>Groupings</w:t>
            </w:r>
          </w:p>
          <w:p w14:paraId="31CA48A2" w14:textId="77777777" w:rsidR="001A4531" w:rsidRPr="001A4531" w:rsidRDefault="001A4531" w:rsidP="00850FA6">
            <w:pPr>
              <w:pStyle w:val="ListParagraph"/>
              <w:ind w:left="432"/>
              <w:jc w:val="both"/>
              <w:rPr>
                <w:rFonts w:cstheme="minorHAnsi"/>
              </w:rPr>
            </w:pPr>
          </w:p>
        </w:tc>
      </w:tr>
      <w:tr w:rsidR="001A4531" w:rsidRPr="001A4531" w14:paraId="5C1F43BD" w14:textId="77777777" w:rsidTr="04884BB1">
        <w:trPr>
          <w:trHeight w:val="586"/>
        </w:trPr>
        <w:tc>
          <w:tcPr>
            <w:tcW w:w="1808" w:type="dxa"/>
          </w:tcPr>
          <w:p w14:paraId="2116A335" w14:textId="77777777" w:rsidR="001A4531" w:rsidRPr="001A4531" w:rsidRDefault="001A4531" w:rsidP="00F17FBC">
            <w:pPr>
              <w:rPr>
                <w:rFonts w:cstheme="minorHAnsi"/>
                <w:b/>
              </w:rPr>
            </w:pPr>
            <w:r w:rsidRPr="001A4531">
              <w:rPr>
                <w:rFonts w:cstheme="minorHAnsi"/>
                <w:b/>
              </w:rPr>
              <w:t>Recording and reporting</w:t>
            </w:r>
          </w:p>
        </w:tc>
        <w:tc>
          <w:tcPr>
            <w:tcW w:w="3690" w:type="dxa"/>
          </w:tcPr>
          <w:p w14:paraId="7C7FF594" w14:textId="77777777" w:rsidR="001A4531" w:rsidRPr="001A4531" w:rsidRDefault="001A4531" w:rsidP="00F17FBC">
            <w:pPr>
              <w:jc w:val="both"/>
              <w:rPr>
                <w:rFonts w:cstheme="minorHAnsi"/>
              </w:rPr>
            </w:pPr>
            <w:r w:rsidRPr="001A4531">
              <w:rPr>
                <w:rFonts w:cstheme="minorHAnsi"/>
              </w:rPr>
              <w:t>The teacher produces appropriate, timely and accurate records and reports and gives feedback to facilitate a deeper understanding of learning and enhance the learning experience</w:t>
            </w:r>
          </w:p>
        </w:tc>
        <w:tc>
          <w:tcPr>
            <w:tcW w:w="6094" w:type="dxa"/>
          </w:tcPr>
          <w:p w14:paraId="53FD19FD" w14:textId="77777777" w:rsidR="001A4531" w:rsidRPr="001A4531" w:rsidRDefault="001A4531" w:rsidP="00AB2552">
            <w:pPr>
              <w:pStyle w:val="ListParagraph"/>
              <w:numPr>
                <w:ilvl w:val="0"/>
                <w:numId w:val="14"/>
              </w:numPr>
              <w:ind w:left="432"/>
              <w:jc w:val="both"/>
              <w:rPr>
                <w:rFonts w:cstheme="minorHAnsi"/>
              </w:rPr>
            </w:pPr>
            <w:r w:rsidRPr="001A4531">
              <w:rPr>
                <w:rFonts w:cstheme="minorHAnsi"/>
              </w:rPr>
              <w:t>Record attainment data accurately and consistently accordingly to school policy.</w:t>
            </w:r>
          </w:p>
          <w:p w14:paraId="2FDAD60E" w14:textId="77777777" w:rsidR="001A4531" w:rsidRPr="001A4531" w:rsidRDefault="001A4531" w:rsidP="00AB2552">
            <w:pPr>
              <w:pStyle w:val="ListParagraph"/>
              <w:numPr>
                <w:ilvl w:val="0"/>
                <w:numId w:val="14"/>
              </w:numPr>
              <w:ind w:left="432"/>
              <w:jc w:val="both"/>
              <w:rPr>
                <w:rFonts w:cstheme="minorHAnsi"/>
              </w:rPr>
            </w:pPr>
            <w:r w:rsidRPr="001A4531">
              <w:rPr>
                <w:rFonts w:cstheme="minorHAnsi"/>
              </w:rPr>
              <w:t>Provide excellent written feedback.</w:t>
            </w:r>
          </w:p>
          <w:p w14:paraId="79529413" w14:textId="77777777" w:rsidR="001A4531" w:rsidRPr="001A4531" w:rsidRDefault="001A4531" w:rsidP="00AB2552">
            <w:pPr>
              <w:pStyle w:val="ListParagraph"/>
              <w:numPr>
                <w:ilvl w:val="0"/>
                <w:numId w:val="14"/>
              </w:numPr>
              <w:ind w:left="432"/>
              <w:jc w:val="both"/>
              <w:rPr>
                <w:rFonts w:cstheme="minorHAnsi"/>
              </w:rPr>
            </w:pPr>
            <w:r w:rsidRPr="001A4531">
              <w:rPr>
                <w:rFonts w:cstheme="minorHAnsi"/>
              </w:rPr>
              <w:t>Make use of summative data to plan effectively.</w:t>
            </w:r>
          </w:p>
          <w:p w14:paraId="7007978F" w14:textId="77777777" w:rsidR="001A4531" w:rsidRPr="001A4531" w:rsidRDefault="001A4531" w:rsidP="00AB2552">
            <w:pPr>
              <w:pStyle w:val="ListParagraph"/>
              <w:numPr>
                <w:ilvl w:val="0"/>
                <w:numId w:val="14"/>
              </w:numPr>
              <w:ind w:left="432"/>
              <w:jc w:val="both"/>
              <w:rPr>
                <w:rFonts w:cstheme="minorHAnsi"/>
              </w:rPr>
            </w:pPr>
            <w:r w:rsidRPr="001A4531">
              <w:rPr>
                <w:rFonts w:cstheme="minorHAnsi"/>
              </w:rPr>
              <w:t>Make significant contributions to reports to parents/carers.</w:t>
            </w:r>
          </w:p>
        </w:tc>
        <w:tc>
          <w:tcPr>
            <w:tcW w:w="4263" w:type="dxa"/>
          </w:tcPr>
          <w:p w14:paraId="6E4E301F" w14:textId="77777777" w:rsidR="001A4531" w:rsidRPr="001A4531" w:rsidRDefault="001A4531" w:rsidP="00AB2552">
            <w:pPr>
              <w:pStyle w:val="ListParagraph"/>
              <w:numPr>
                <w:ilvl w:val="0"/>
                <w:numId w:val="14"/>
              </w:numPr>
              <w:ind w:left="432" w:hanging="283"/>
              <w:rPr>
                <w:rFonts w:cstheme="minorHAnsi"/>
              </w:rPr>
            </w:pPr>
            <w:r w:rsidRPr="001A4531">
              <w:rPr>
                <w:rFonts w:cstheme="minorHAnsi"/>
              </w:rPr>
              <w:t>Assessment Trackers</w:t>
            </w:r>
          </w:p>
          <w:p w14:paraId="48991A1C" w14:textId="77777777" w:rsidR="001A4531" w:rsidRPr="001A4531" w:rsidRDefault="001A4531" w:rsidP="00AB2552">
            <w:pPr>
              <w:pStyle w:val="ListParagraph"/>
              <w:numPr>
                <w:ilvl w:val="0"/>
                <w:numId w:val="14"/>
              </w:numPr>
              <w:ind w:left="432" w:hanging="283"/>
              <w:rPr>
                <w:rFonts w:cstheme="minorHAnsi"/>
              </w:rPr>
            </w:pPr>
            <w:r w:rsidRPr="001A4531">
              <w:rPr>
                <w:rFonts w:cstheme="minorHAnsi"/>
              </w:rPr>
              <w:t>Examples of marking</w:t>
            </w:r>
          </w:p>
          <w:p w14:paraId="348B7FF6" w14:textId="77777777" w:rsidR="001A4531" w:rsidRPr="001A4531" w:rsidRDefault="001A4531" w:rsidP="00AB2552">
            <w:pPr>
              <w:pStyle w:val="ListParagraph"/>
              <w:numPr>
                <w:ilvl w:val="0"/>
                <w:numId w:val="14"/>
              </w:numPr>
              <w:ind w:left="432" w:hanging="283"/>
              <w:rPr>
                <w:rFonts w:cstheme="minorHAnsi"/>
              </w:rPr>
            </w:pPr>
            <w:r w:rsidRPr="001A4531">
              <w:rPr>
                <w:rFonts w:cstheme="minorHAnsi"/>
              </w:rPr>
              <w:t>Test trackers</w:t>
            </w:r>
          </w:p>
          <w:p w14:paraId="66B8C766" w14:textId="77777777" w:rsidR="001A4531" w:rsidRPr="001A4531" w:rsidRDefault="001A4531" w:rsidP="00AB2552">
            <w:pPr>
              <w:pStyle w:val="ListParagraph"/>
              <w:numPr>
                <w:ilvl w:val="0"/>
                <w:numId w:val="14"/>
              </w:numPr>
              <w:ind w:left="432" w:hanging="283"/>
              <w:rPr>
                <w:rFonts w:cstheme="minorHAnsi"/>
              </w:rPr>
            </w:pPr>
            <w:r w:rsidRPr="001A4531">
              <w:rPr>
                <w:rFonts w:cstheme="minorHAnsi"/>
              </w:rPr>
              <w:t>Planning</w:t>
            </w:r>
          </w:p>
          <w:p w14:paraId="59C67563" w14:textId="77777777" w:rsidR="001A4531" w:rsidRPr="001A4531" w:rsidRDefault="001A4531" w:rsidP="00AB2552">
            <w:pPr>
              <w:pStyle w:val="ListParagraph"/>
              <w:numPr>
                <w:ilvl w:val="0"/>
                <w:numId w:val="14"/>
              </w:numPr>
              <w:ind w:left="432" w:hanging="283"/>
              <w:rPr>
                <w:rFonts w:cstheme="minorHAnsi"/>
              </w:rPr>
            </w:pPr>
            <w:r w:rsidRPr="001A4531">
              <w:rPr>
                <w:rFonts w:cstheme="minorHAnsi"/>
              </w:rPr>
              <w:t>Phone calls (write up)</w:t>
            </w:r>
          </w:p>
          <w:p w14:paraId="2D922EEF" w14:textId="77777777" w:rsidR="001A4531" w:rsidRPr="001A4531" w:rsidRDefault="001A4531" w:rsidP="00AB2552">
            <w:pPr>
              <w:pStyle w:val="ListParagraph"/>
              <w:numPr>
                <w:ilvl w:val="0"/>
                <w:numId w:val="14"/>
              </w:numPr>
              <w:ind w:left="432" w:hanging="283"/>
              <w:rPr>
                <w:rFonts w:cstheme="minorHAnsi"/>
              </w:rPr>
            </w:pPr>
            <w:r w:rsidRPr="001A4531">
              <w:rPr>
                <w:rFonts w:cstheme="minorHAnsi"/>
              </w:rPr>
              <w:t>Meetings with parents (write up)</w:t>
            </w:r>
          </w:p>
        </w:tc>
      </w:tr>
      <w:tr w:rsidR="001A4531" w:rsidRPr="001A4531" w14:paraId="33F37A60" w14:textId="77777777" w:rsidTr="04884BB1">
        <w:trPr>
          <w:trHeight w:val="570"/>
        </w:trPr>
        <w:tc>
          <w:tcPr>
            <w:tcW w:w="1808" w:type="dxa"/>
          </w:tcPr>
          <w:p w14:paraId="36769D5A" w14:textId="77777777" w:rsidR="001A4531" w:rsidRPr="001A4531" w:rsidRDefault="001A4531" w:rsidP="00F17FBC">
            <w:pPr>
              <w:jc w:val="both"/>
              <w:rPr>
                <w:rFonts w:cstheme="minorHAnsi"/>
                <w:b/>
              </w:rPr>
            </w:pPr>
            <w:r w:rsidRPr="001A4531">
              <w:rPr>
                <w:rFonts w:cstheme="minorHAnsi"/>
                <w:b/>
              </w:rPr>
              <w:t>Involving partners</w:t>
            </w:r>
          </w:p>
        </w:tc>
        <w:tc>
          <w:tcPr>
            <w:tcW w:w="3690" w:type="dxa"/>
          </w:tcPr>
          <w:p w14:paraId="7F7F4A8D" w14:textId="77777777" w:rsidR="001A4531" w:rsidRPr="001A4531" w:rsidRDefault="001A4531" w:rsidP="00F17FBC">
            <w:pPr>
              <w:jc w:val="both"/>
              <w:rPr>
                <w:rFonts w:cstheme="minorHAnsi"/>
              </w:rPr>
            </w:pPr>
            <w:r w:rsidRPr="001A4531">
              <w:rPr>
                <w:rFonts w:cstheme="minorHAnsi"/>
              </w:rPr>
              <w:t>The importance of positive involvement of parent/carers and other partners is understood, and opportunities are taken to observe and evaluate processes.</w:t>
            </w:r>
          </w:p>
        </w:tc>
        <w:tc>
          <w:tcPr>
            <w:tcW w:w="6094" w:type="dxa"/>
          </w:tcPr>
          <w:p w14:paraId="515C00A7" w14:textId="77777777" w:rsidR="001A4531" w:rsidRPr="001A4531" w:rsidRDefault="001A4531" w:rsidP="00AB2552">
            <w:pPr>
              <w:pStyle w:val="ListParagraph"/>
              <w:numPr>
                <w:ilvl w:val="0"/>
                <w:numId w:val="15"/>
              </w:numPr>
              <w:ind w:left="432"/>
              <w:jc w:val="both"/>
              <w:rPr>
                <w:rFonts w:cstheme="minorHAnsi"/>
              </w:rPr>
            </w:pPr>
            <w:r w:rsidRPr="001A4531">
              <w:rPr>
                <w:rFonts w:cstheme="minorHAnsi"/>
              </w:rPr>
              <w:t>Understand how parents and external partners can contribute to effective learning.</w:t>
            </w:r>
          </w:p>
          <w:p w14:paraId="5191E334" w14:textId="77777777" w:rsidR="001A4531" w:rsidRPr="001A4531" w:rsidRDefault="001A4531" w:rsidP="00AB2552">
            <w:pPr>
              <w:pStyle w:val="ListParagraph"/>
              <w:numPr>
                <w:ilvl w:val="0"/>
                <w:numId w:val="15"/>
              </w:numPr>
              <w:ind w:left="432"/>
              <w:jc w:val="both"/>
              <w:rPr>
                <w:rFonts w:cstheme="minorHAnsi"/>
              </w:rPr>
            </w:pPr>
            <w:r w:rsidRPr="001A4531">
              <w:rPr>
                <w:rFonts w:cstheme="minorHAnsi"/>
              </w:rPr>
              <w:t>Work with external agencies who contribute to the four purposes.</w:t>
            </w:r>
          </w:p>
          <w:p w14:paraId="64C6283E" w14:textId="77777777" w:rsidR="001A4531" w:rsidRPr="001A4531" w:rsidRDefault="001A4531" w:rsidP="00AB2552">
            <w:pPr>
              <w:pStyle w:val="ListParagraph"/>
              <w:numPr>
                <w:ilvl w:val="0"/>
                <w:numId w:val="15"/>
              </w:numPr>
              <w:ind w:left="432"/>
              <w:jc w:val="both"/>
              <w:rPr>
                <w:rFonts w:cstheme="minorHAnsi"/>
              </w:rPr>
            </w:pPr>
            <w:r w:rsidRPr="001A4531">
              <w:rPr>
                <w:rFonts w:cstheme="minorHAnsi"/>
              </w:rPr>
              <w:t>Observe, evaluate critically and understand the communication with parents/carers.</w:t>
            </w:r>
          </w:p>
        </w:tc>
        <w:tc>
          <w:tcPr>
            <w:tcW w:w="4263" w:type="dxa"/>
          </w:tcPr>
          <w:p w14:paraId="2102B103" w14:textId="77777777" w:rsidR="001A4531" w:rsidRPr="001A4531" w:rsidRDefault="001A4531" w:rsidP="00AB2552">
            <w:pPr>
              <w:pStyle w:val="ListParagraph"/>
              <w:numPr>
                <w:ilvl w:val="0"/>
                <w:numId w:val="15"/>
              </w:numPr>
              <w:ind w:left="432" w:hanging="425"/>
              <w:rPr>
                <w:rFonts w:cstheme="minorHAnsi"/>
              </w:rPr>
            </w:pPr>
            <w:r w:rsidRPr="001A4531">
              <w:rPr>
                <w:rFonts w:cstheme="minorHAnsi"/>
              </w:rPr>
              <w:t>Reflective write up and how this is linked to what is provided in class</w:t>
            </w:r>
          </w:p>
          <w:p w14:paraId="7F4D756F" w14:textId="77777777" w:rsidR="001A4531" w:rsidRPr="001A4531" w:rsidRDefault="001A4531" w:rsidP="00AB2552">
            <w:pPr>
              <w:pStyle w:val="ListParagraph"/>
              <w:numPr>
                <w:ilvl w:val="0"/>
                <w:numId w:val="15"/>
              </w:numPr>
              <w:ind w:left="432" w:hanging="425"/>
              <w:rPr>
                <w:rFonts w:cstheme="minorHAnsi"/>
              </w:rPr>
            </w:pPr>
            <w:r w:rsidRPr="001A4531">
              <w:rPr>
                <w:rFonts w:cstheme="minorHAnsi"/>
              </w:rPr>
              <w:t xml:space="preserve">Intervention groups </w:t>
            </w:r>
          </w:p>
          <w:p w14:paraId="599F301D" w14:textId="77777777" w:rsidR="001A4531" w:rsidRPr="001A4531" w:rsidRDefault="001A4531" w:rsidP="00AB2552">
            <w:pPr>
              <w:pStyle w:val="ListParagraph"/>
              <w:numPr>
                <w:ilvl w:val="0"/>
                <w:numId w:val="15"/>
              </w:numPr>
              <w:ind w:left="432" w:hanging="425"/>
              <w:rPr>
                <w:rFonts w:cstheme="minorHAnsi"/>
              </w:rPr>
            </w:pPr>
            <w:r w:rsidRPr="001A4531">
              <w:rPr>
                <w:rFonts w:cstheme="minorHAnsi"/>
              </w:rPr>
              <w:t>Phone calls (write up)</w:t>
            </w:r>
          </w:p>
          <w:p w14:paraId="4B05AE10" w14:textId="77777777" w:rsidR="001A4531" w:rsidRPr="001A4531" w:rsidRDefault="001A4531" w:rsidP="00AB2552">
            <w:pPr>
              <w:pStyle w:val="ListParagraph"/>
              <w:numPr>
                <w:ilvl w:val="0"/>
                <w:numId w:val="15"/>
              </w:numPr>
              <w:ind w:left="432" w:hanging="425"/>
              <w:rPr>
                <w:rFonts w:cstheme="minorHAnsi"/>
              </w:rPr>
            </w:pPr>
            <w:r w:rsidRPr="001A4531">
              <w:rPr>
                <w:rFonts w:cstheme="minorHAnsi"/>
              </w:rPr>
              <w:t>Meetings with parents (write up)</w:t>
            </w:r>
          </w:p>
        </w:tc>
      </w:tr>
    </w:tbl>
    <w:p w14:paraId="07E70A5F" w14:textId="77777777" w:rsidR="001A4531" w:rsidRDefault="001A4531">
      <w:r>
        <w:br w:type="page"/>
      </w:r>
    </w:p>
    <w:tbl>
      <w:tblPr>
        <w:tblStyle w:val="TableGrid"/>
        <w:tblW w:w="5000" w:type="pct"/>
        <w:tblLook w:val="04A0" w:firstRow="1" w:lastRow="0" w:firstColumn="1" w:lastColumn="0" w:noHBand="0" w:noVBand="1"/>
      </w:tblPr>
      <w:tblGrid>
        <w:gridCol w:w="1808"/>
        <w:gridCol w:w="3456"/>
        <w:gridCol w:w="4937"/>
        <w:gridCol w:w="5493"/>
      </w:tblGrid>
      <w:tr w:rsidR="001A4531" w:rsidRPr="001A4531" w14:paraId="4992EB43" w14:textId="77777777" w:rsidTr="00354FC0">
        <w:tc>
          <w:tcPr>
            <w:tcW w:w="576" w:type="pct"/>
          </w:tcPr>
          <w:p w14:paraId="1EAA7132" w14:textId="1FEDFBF1" w:rsidR="001A4531" w:rsidRPr="001A4531" w:rsidRDefault="001A4531" w:rsidP="00F17FBC">
            <w:pPr>
              <w:rPr>
                <w:rFonts w:cstheme="minorHAnsi"/>
                <w:b/>
              </w:rPr>
            </w:pPr>
            <w:r w:rsidRPr="001A4531">
              <w:rPr>
                <w:rFonts w:cstheme="minorHAnsi"/>
                <w:b/>
              </w:rPr>
              <w:lastRenderedPageBreak/>
              <w:t>Four purposes for learners</w:t>
            </w:r>
          </w:p>
        </w:tc>
        <w:tc>
          <w:tcPr>
            <w:tcW w:w="1101" w:type="pct"/>
          </w:tcPr>
          <w:p w14:paraId="0BC5471C" w14:textId="77777777" w:rsidR="001A4531" w:rsidRPr="001A4531" w:rsidRDefault="001A4531" w:rsidP="00F17FBC">
            <w:pPr>
              <w:jc w:val="both"/>
              <w:rPr>
                <w:rFonts w:cstheme="minorHAnsi"/>
              </w:rPr>
            </w:pPr>
            <w:r w:rsidRPr="001A4531">
              <w:rPr>
                <w:rFonts w:cstheme="minorHAnsi"/>
              </w:rPr>
              <w:t>The teacher demonstrates a knowledge and understanding of the needs of all learners in planning, preparation and teaching, ensuring that the four purposes are the drivers for learners’ experiences</w:t>
            </w:r>
          </w:p>
        </w:tc>
        <w:tc>
          <w:tcPr>
            <w:tcW w:w="1573" w:type="pct"/>
          </w:tcPr>
          <w:p w14:paraId="2A45BCA3" w14:textId="77777777" w:rsidR="001A4531" w:rsidRPr="001A4531" w:rsidRDefault="001A4531" w:rsidP="00AB2552">
            <w:pPr>
              <w:pStyle w:val="ListParagraph"/>
              <w:numPr>
                <w:ilvl w:val="0"/>
                <w:numId w:val="16"/>
              </w:numPr>
              <w:ind w:left="432" w:hanging="283"/>
              <w:jc w:val="both"/>
              <w:rPr>
                <w:rFonts w:cstheme="minorHAnsi"/>
              </w:rPr>
            </w:pPr>
            <w:r w:rsidRPr="001A4531">
              <w:rPr>
                <w:rFonts w:cstheme="minorHAnsi"/>
              </w:rPr>
              <w:t>Pupils make excellent progress within the four purposes over a series of lessons.</w:t>
            </w:r>
          </w:p>
          <w:p w14:paraId="50628D49" w14:textId="77777777" w:rsidR="001A4531" w:rsidRPr="001A4531" w:rsidRDefault="001A4531" w:rsidP="00AB2552">
            <w:pPr>
              <w:pStyle w:val="ListParagraph"/>
              <w:numPr>
                <w:ilvl w:val="0"/>
                <w:numId w:val="16"/>
              </w:numPr>
              <w:ind w:left="432" w:hanging="283"/>
              <w:jc w:val="both"/>
              <w:rPr>
                <w:rFonts w:cstheme="minorHAnsi"/>
              </w:rPr>
            </w:pPr>
            <w:r w:rsidRPr="001A4531">
              <w:rPr>
                <w:rFonts w:cstheme="minorHAnsi"/>
              </w:rPr>
              <w:t>Understand the implications of the four purposes for the subject content, age and prior attainment of the learners.</w:t>
            </w:r>
          </w:p>
          <w:p w14:paraId="6FD2FBB7" w14:textId="77777777" w:rsidR="001A4531" w:rsidRPr="001A4531" w:rsidRDefault="001A4531" w:rsidP="00AB2552">
            <w:pPr>
              <w:pStyle w:val="ListParagraph"/>
              <w:numPr>
                <w:ilvl w:val="0"/>
                <w:numId w:val="16"/>
              </w:numPr>
              <w:ind w:left="432" w:hanging="283"/>
              <w:jc w:val="both"/>
              <w:rPr>
                <w:rFonts w:cstheme="minorHAnsi"/>
              </w:rPr>
            </w:pPr>
            <w:r w:rsidRPr="001A4531">
              <w:rPr>
                <w:rFonts w:cstheme="minorHAnsi"/>
              </w:rPr>
              <w:t>Understand the relevance of all curriculum content to the four purposes.</w:t>
            </w:r>
          </w:p>
        </w:tc>
        <w:tc>
          <w:tcPr>
            <w:tcW w:w="1750" w:type="pct"/>
          </w:tcPr>
          <w:p w14:paraId="55E2C229" w14:textId="19AD5F82" w:rsidR="001A4531" w:rsidRPr="001A4531" w:rsidRDefault="3F5D38F0" w:rsidP="04884BB1">
            <w:pPr>
              <w:pStyle w:val="ListParagraph"/>
              <w:numPr>
                <w:ilvl w:val="0"/>
                <w:numId w:val="2"/>
              </w:numPr>
              <w:spacing w:line="264" w:lineRule="auto"/>
            </w:pPr>
            <w:r w:rsidRPr="04884BB1">
              <w:t>Lesson plans</w:t>
            </w:r>
          </w:p>
          <w:p w14:paraId="5E6AD0A6" w14:textId="57992550" w:rsidR="001A4531" w:rsidRPr="001A4531" w:rsidRDefault="3F5D38F0" w:rsidP="04884BB1">
            <w:pPr>
              <w:pStyle w:val="ListParagraph"/>
              <w:numPr>
                <w:ilvl w:val="0"/>
                <w:numId w:val="2"/>
              </w:numPr>
              <w:spacing w:line="264" w:lineRule="auto"/>
            </w:pPr>
            <w:r w:rsidRPr="04884BB1">
              <w:t>Evaluations from PJ</w:t>
            </w:r>
          </w:p>
          <w:p w14:paraId="0C0F7F4A" w14:textId="3CCE1A12" w:rsidR="001A4531" w:rsidRPr="001A4531" w:rsidRDefault="3F5D38F0" w:rsidP="04884BB1">
            <w:pPr>
              <w:pStyle w:val="ListParagraph"/>
              <w:numPr>
                <w:ilvl w:val="0"/>
                <w:numId w:val="2"/>
              </w:numPr>
              <w:spacing w:line="264" w:lineRule="auto"/>
            </w:pPr>
            <w:r w:rsidRPr="04884BB1">
              <w:t>Learner’s work</w:t>
            </w:r>
          </w:p>
        </w:tc>
      </w:tr>
      <w:tr w:rsidR="001A4531" w:rsidRPr="001A4531" w14:paraId="07263F2A" w14:textId="77777777" w:rsidTr="00354FC0">
        <w:tc>
          <w:tcPr>
            <w:tcW w:w="576" w:type="pct"/>
          </w:tcPr>
          <w:p w14:paraId="245837B8" w14:textId="77777777" w:rsidR="001A4531" w:rsidRPr="001A4531" w:rsidRDefault="001A4531" w:rsidP="00F17FBC">
            <w:pPr>
              <w:rPr>
                <w:rFonts w:cstheme="minorHAnsi"/>
                <w:b/>
              </w:rPr>
            </w:pPr>
            <w:r w:rsidRPr="001A4531">
              <w:rPr>
                <w:rFonts w:cstheme="minorHAnsi"/>
                <w:b/>
              </w:rPr>
              <w:t>Exploiting subject disciplines in AoLEs</w:t>
            </w:r>
          </w:p>
        </w:tc>
        <w:tc>
          <w:tcPr>
            <w:tcW w:w="1101" w:type="pct"/>
          </w:tcPr>
          <w:p w14:paraId="675E412B" w14:textId="77777777" w:rsidR="001A4531" w:rsidRPr="001A4531" w:rsidRDefault="001A4531" w:rsidP="00F17FBC">
            <w:pPr>
              <w:jc w:val="both"/>
              <w:rPr>
                <w:rFonts w:cstheme="minorHAnsi"/>
              </w:rPr>
            </w:pPr>
            <w:r w:rsidRPr="001A4531">
              <w:rPr>
                <w:rFonts w:cstheme="minorHAnsi"/>
              </w:rPr>
              <w:t>The teacher demonstrates a knowledge and understanding of relevant pedagogies and disciplines within and across subject content, areas of learning and cross-curricular themes, and plans appropriately.</w:t>
            </w:r>
          </w:p>
        </w:tc>
        <w:tc>
          <w:tcPr>
            <w:tcW w:w="1573" w:type="pct"/>
          </w:tcPr>
          <w:p w14:paraId="25F6F8B9" w14:textId="77777777" w:rsidR="001A4531" w:rsidRPr="001A4531" w:rsidRDefault="001A4531" w:rsidP="00AB2552">
            <w:pPr>
              <w:pStyle w:val="ListParagraph"/>
              <w:numPr>
                <w:ilvl w:val="0"/>
                <w:numId w:val="17"/>
              </w:numPr>
              <w:ind w:left="432" w:hanging="283"/>
              <w:jc w:val="both"/>
              <w:rPr>
                <w:rFonts w:cstheme="minorHAnsi"/>
              </w:rPr>
            </w:pPr>
            <w:r w:rsidRPr="001A4531">
              <w:rPr>
                <w:rFonts w:cstheme="minorHAnsi"/>
              </w:rPr>
              <w:t>Plan excellent lessons and series of lessons which achieve the four purposes.</w:t>
            </w:r>
          </w:p>
          <w:p w14:paraId="0EB08C7B" w14:textId="77777777" w:rsidR="001A4531" w:rsidRPr="001A4531" w:rsidRDefault="001A4531" w:rsidP="00AB2552">
            <w:pPr>
              <w:pStyle w:val="ListParagraph"/>
              <w:numPr>
                <w:ilvl w:val="0"/>
                <w:numId w:val="17"/>
              </w:numPr>
              <w:ind w:left="432" w:hanging="283"/>
              <w:jc w:val="both"/>
              <w:rPr>
                <w:rFonts w:cstheme="minorHAnsi"/>
              </w:rPr>
            </w:pPr>
            <w:r w:rsidRPr="001A4531">
              <w:rPr>
                <w:rFonts w:cstheme="minorHAnsi"/>
              </w:rPr>
              <w:t>Understand, plan and implement a range of pedagogies suitable to the content.</w:t>
            </w:r>
          </w:p>
          <w:p w14:paraId="2609F1CC" w14:textId="77777777" w:rsidR="001A4531" w:rsidRPr="001A4531" w:rsidRDefault="001A4531" w:rsidP="00AB2552">
            <w:pPr>
              <w:pStyle w:val="ListParagraph"/>
              <w:numPr>
                <w:ilvl w:val="0"/>
                <w:numId w:val="17"/>
              </w:numPr>
              <w:ind w:left="432" w:hanging="283"/>
              <w:jc w:val="both"/>
              <w:rPr>
                <w:rFonts w:cstheme="minorHAnsi"/>
              </w:rPr>
            </w:pPr>
            <w:r w:rsidRPr="001A4531">
              <w:rPr>
                <w:rFonts w:cstheme="minorHAnsi"/>
              </w:rPr>
              <w:t>Understand how a topic is situated within a particular AoLE and /or subject.</w:t>
            </w:r>
          </w:p>
          <w:p w14:paraId="668DF1E7" w14:textId="77777777" w:rsidR="001A4531" w:rsidRPr="001A4531" w:rsidRDefault="001A4531" w:rsidP="00AB2552">
            <w:pPr>
              <w:pStyle w:val="ListParagraph"/>
              <w:numPr>
                <w:ilvl w:val="0"/>
                <w:numId w:val="17"/>
              </w:numPr>
              <w:ind w:left="432" w:hanging="283"/>
              <w:jc w:val="both"/>
              <w:rPr>
                <w:rFonts w:cstheme="minorHAnsi"/>
              </w:rPr>
            </w:pPr>
            <w:r w:rsidRPr="001A4531">
              <w:rPr>
                <w:rFonts w:cstheme="minorHAnsi"/>
              </w:rPr>
              <w:t>Plan excellent activities to develop learners’ digital competence, literacy and numeracy.</w:t>
            </w:r>
          </w:p>
          <w:p w14:paraId="6E86201A" w14:textId="77777777" w:rsidR="001A4531" w:rsidRPr="001A4531" w:rsidRDefault="001A4531" w:rsidP="00850FA6">
            <w:pPr>
              <w:pStyle w:val="ListParagraph"/>
              <w:ind w:left="432" w:hanging="283"/>
              <w:jc w:val="both"/>
              <w:rPr>
                <w:rFonts w:cstheme="minorHAnsi"/>
              </w:rPr>
            </w:pPr>
          </w:p>
        </w:tc>
        <w:tc>
          <w:tcPr>
            <w:tcW w:w="1750" w:type="pct"/>
          </w:tcPr>
          <w:p w14:paraId="2A8A88F2" w14:textId="77777777" w:rsidR="001A4531" w:rsidRPr="001A4531" w:rsidRDefault="001A4531" w:rsidP="00AB2552">
            <w:pPr>
              <w:pStyle w:val="ListParagraph"/>
              <w:numPr>
                <w:ilvl w:val="0"/>
                <w:numId w:val="17"/>
              </w:numPr>
              <w:ind w:left="432" w:hanging="283"/>
              <w:jc w:val="both"/>
              <w:rPr>
                <w:rFonts w:cstheme="minorHAnsi"/>
              </w:rPr>
            </w:pPr>
            <w:r w:rsidRPr="001A4531">
              <w:rPr>
                <w:rFonts w:cstheme="minorHAnsi"/>
              </w:rPr>
              <w:t>Planning</w:t>
            </w:r>
          </w:p>
          <w:p w14:paraId="1FB47D5D" w14:textId="77777777" w:rsidR="001A4531" w:rsidRPr="001A4531" w:rsidRDefault="001A4531" w:rsidP="00AB2552">
            <w:pPr>
              <w:pStyle w:val="ListParagraph"/>
              <w:numPr>
                <w:ilvl w:val="0"/>
                <w:numId w:val="17"/>
              </w:numPr>
              <w:ind w:left="432" w:hanging="283"/>
              <w:jc w:val="both"/>
              <w:rPr>
                <w:rFonts w:cstheme="minorHAnsi"/>
              </w:rPr>
            </w:pPr>
            <w:r w:rsidRPr="001A4531">
              <w:rPr>
                <w:rFonts w:cstheme="minorHAnsi"/>
              </w:rPr>
              <w:t xml:space="preserve">Work sampling </w:t>
            </w:r>
          </w:p>
          <w:p w14:paraId="6A3A1D44" w14:textId="77777777" w:rsidR="001A4531" w:rsidRPr="001A4531" w:rsidRDefault="001A4531" w:rsidP="00AB2552">
            <w:pPr>
              <w:pStyle w:val="ListParagraph"/>
              <w:numPr>
                <w:ilvl w:val="0"/>
                <w:numId w:val="17"/>
              </w:numPr>
              <w:ind w:left="432" w:hanging="283"/>
              <w:jc w:val="both"/>
              <w:rPr>
                <w:rFonts w:cstheme="minorHAnsi"/>
              </w:rPr>
            </w:pPr>
            <w:r w:rsidRPr="001A4531">
              <w:rPr>
                <w:rFonts w:cstheme="minorHAnsi"/>
              </w:rPr>
              <w:t xml:space="preserve">Research the four purposes and link to planning and provision </w:t>
            </w:r>
          </w:p>
          <w:p w14:paraId="5281BAA7" w14:textId="77777777" w:rsidR="001A4531" w:rsidRPr="001A4531" w:rsidRDefault="001A4531" w:rsidP="00AB2552">
            <w:pPr>
              <w:pStyle w:val="ListParagraph"/>
              <w:numPr>
                <w:ilvl w:val="0"/>
                <w:numId w:val="17"/>
              </w:numPr>
              <w:ind w:left="432" w:hanging="283"/>
              <w:jc w:val="both"/>
              <w:rPr>
                <w:rFonts w:cstheme="minorHAnsi"/>
              </w:rPr>
            </w:pPr>
            <w:r w:rsidRPr="001A4531">
              <w:rPr>
                <w:rFonts w:cstheme="minorHAnsi"/>
              </w:rPr>
              <w:t>Planning (medium and range) linked to research</w:t>
            </w:r>
          </w:p>
          <w:p w14:paraId="55E289A9" w14:textId="77777777" w:rsidR="001A4531" w:rsidRPr="001A4531" w:rsidRDefault="001A4531" w:rsidP="00AB2552">
            <w:pPr>
              <w:pStyle w:val="ListParagraph"/>
              <w:numPr>
                <w:ilvl w:val="0"/>
                <w:numId w:val="17"/>
              </w:numPr>
              <w:ind w:left="432" w:hanging="283"/>
              <w:jc w:val="both"/>
              <w:rPr>
                <w:rFonts w:cstheme="minorHAnsi"/>
              </w:rPr>
            </w:pPr>
            <w:r w:rsidRPr="001A4531">
              <w:rPr>
                <w:rFonts w:cstheme="minorHAnsi"/>
              </w:rPr>
              <w:t>Lesson observations</w:t>
            </w:r>
          </w:p>
          <w:p w14:paraId="6EC7EEEF" w14:textId="77777777" w:rsidR="001A4531" w:rsidRPr="001A4531" w:rsidRDefault="001A4531" w:rsidP="00AB2552">
            <w:pPr>
              <w:pStyle w:val="ListParagraph"/>
              <w:numPr>
                <w:ilvl w:val="0"/>
                <w:numId w:val="17"/>
              </w:numPr>
              <w:ind w:left="432" w:hanging="283"/>
              <w:jc w:val="both"/>
              <w:rPr>
                <w:rFonts w:cstheme="minorHAnsi"/>
              </w:rPr>
            </w:pPr>
            <w:r w:rsidRPr="001A4531">
              <w:rPr>
                <w:rFonts w:cstheme="minorHAnsi"/>
              </w:rPr>
              <w:t>Book scrutiny</w:t>
            </w:r>
          </w:p>
        </w:tc>
      </w:tr>
      <w:tr w:rsidR="001A4531" w:rsidRPr="001A4531" w14:paraId="56A041EC" w14:textId="77777777" w:rsidTr="00354FC0">
        <w:trPr>
          <w:trHeight w:val="1326"/>
        </w:trPr>
        <w:tc>
          <w:tcPr>
            <w:tcW w:w="576" w:type="pct"/>
          </w:tcPr>
          <w:p w14:paraId="6151D6F1" w14:textId="77777777" w:rsidR="001A4531" w:rsidRPr="001A4531" w:rsidRDefault="001A4531" w:rsidP="00F17FBC">
            <w:pPr>
              <w:jc w:val="both"/>
              <w:rPr>
                <w:rFonts w:cstheme="minorHAnsi"/>
                <w:b/>
              </w:rPr>
            </w:pPr>
            <w:r w:rsidRPr="001A4531">
              <w:rPr>
                <w:rFonts w:cstheme="minorHAnsi"/>
                <w:b/>
              </w:rPr>
              <w:t>Blended learning experiences</w:t>
            </w:r>
          </w:p>
        </w:tc>
        <w:tc>
          <w:tcPr>
            <w:tcW w:w="1101" w:type="pct"/>
          </w:tcPr>
          <w:p w14:paraId="1BAFCD98" w14:textId="77777777" w:rsidR="001A4531" w:rsidRPr="001A4531" w:rsidRDefault="001A4531" w:rsidP="00F17FBC">
            <w:pPr>
              <w:jc w:val="both"/>
              <w:rPr>
                <w:rFonts w:cstheme="minorHAnsi"/>
              </w:rPr>
            </w:pPr>
            <w:r w:rsidRPr="001A4531">
              <w:rPr>
                <w:rFonts w:cstheme="minorHAnsi"/>
              </w:rPr>
              <w:t>The teacher understands the selection, use and justification of a range of imaginative teaching approaches for the benefit of each learner.</w:t>
            </w:r>
          </w:p>
        </w:tc>
        <w:tc>
          <w:tcPr>
            <w:tcW w:w="1573" w:type="pct"/>
          </w:tcPr>
          <w:p w14:paraId="426F053A" w14:textId="18DAA737" w:rsidR="001A4531" w:rsidRPr="001A4531" w:rsidRDefault="001A4531" w:rsidP="00AB2552">
            <w:pPr>
              <w:pStyle w:val="ListParagraph"/>
              <w:numPr>
                <w:ilvl w:val="0"/>
                <w:numId w:val="18"/>
              </w:numPr>
              <w:ind w:left="432" w:hanging="283"/>
              <w:jc w:val="both"/>
              <w:rPr>
                <w:rFonts w:cstheme="minorHAnsi"/>
              </w:rPr>
            </w:pPr>
            <w:r w:rsidRPr="001A4531">
              <w:rPr>
                <w:rFonts w:cstheme="minorHAnsi"/>
              </w:rPr>
              <w:t>Adopt a range of effective pedagogies and learning environments, including, group work, role play, web</w:t>
            </w:r>
            <w:r w:rsidR="00850FA6">
              <w:rPr>
                <w:rFonts w:cstheme="minorHAnsi"/>
              </w:rPr>
              <w:t>-</w:t>
            </w:r>
            <w:r w:rsidRPr="001A4531">
              <w:rPr>
                <w:rFonts w:cstheme="minorHAnsi"/>
              </w:rPr>
              <w:t>based activities, off site visits etc.</w:t>
            </w:r>
          </w:p>
          <w:p w14:paraId="38286713" w14:textId="77777777" w:rsidR="001A4531" w:rsidRPr="001A4531" w:rsidRDefault="001A4531" w:rsidP="00AB2552">
            <w:pPr>
              <w:pStyle w:val="ListParagraph"/>
              <w:numPr>
                <w:ilvl w:val="0"/>
                <w:numId w:val="18"/>
              </w:numPr>
              <w:ind w:left="432" w:hanging="283"/>
              <w:jc w:val="both"/>
              <w:rPr>
                <w:rFonts w:cstheme="minorHAnsi"/>
              </w:rPr>
            </w:pPr>
            <w:r w:rsidRPr="001A4531">
              <w:rPr>
                <w:rFonts w:cstheme="minorHAnsi"/>
              </w:rPr>
              <w:t>Devise and deliver a range of innovative learning resources for example, worksheets, games, apps.</w:t>
            </w:r>
          </w:p>
          <w:p w14:paraId="0107180D" w14:textId="77777777" w:rsidR="001A4531" w:rsidRPr="00850FA6" w:rsidRDefault="001A4531" w:rsidP="00850FA6">
            <w:pPr>
              <w:jc w:val="both"/>
              <w:rPr>
                <w:rFonts w:cstheme="minorHAnsi"/>
              </w:rPr>
            </w:pPr>
          </w:p>
        </w:tc>
        <w:tc>
          <w:tcPr>
            <w:tcW w:w="1750" w:type="pct"/>
          </w:tcPr>
          <w:p w14:paraId="08325D87" w14:textId="77777777" w:rsidR="001A4531" w:rsidRPr="001A4531" w:rsidRDefault="001A4531" w:rsidP="00AB2552">
            <w:pPr>
              <w:pStyle w:val="ListParagraph"/>
              <w:numPr>
                <w:ilvl w:val="0"/>
                <w:numId w:val="18"/>
              </w:numPr>
              <w:ind w:left="432" w:hanging="283"/>
              <w:jc w:val="both"/>
              <w:rPr>
                <w:rFonts w:cstheme="minorHAnsi"/>
              </w:rPr>
            </w:pPr>
            <w:r w:rsidRPr="001A4531">
              <w:rPr>
                <w:rFonts w:cstheme="minorHAnsi"/>
              </w:rPr>
              <w:t>Learning walk</w:t>
            </w:r>
          </w:p>
          <w:p w14:paraId="0F3ABD5E" w14:textId="77777777" w:rsidR="001A4531" w:rsidRPr="001A4531" w:rsidRDefault="001A4531" w:rsidP="00AB2552">
            <w:pPr>
              <w:pStyle w:val="ListParagraph"/>
              <w:numPr>
                <w:ilvl w:val="0"/>
                <w:numId w:val="18"/>
              </w:numPr>
              <w:ind w:left="432" w:hanging="283"/>
              <w:jc w:val="both"/>
              <w:rPr>
                <w:rFonts w:cstheme="minorHAnsi"/>
              </w:rPr>
            </w:pPr>
            <w:r w:rsidRPr="001A4531">
              <w:rPr>
                <w:rFonts w:cstheme="minorHAnsi"/>
              </w:rPr>
              <w:t>Trips-organisation of, photos etc…</w:t>
            </w:r>
          </w:p>
          <w:p w14:paraId="5B7F7C67" w14:textId="77777777" w:rsidR="001A4531" w:rsidRPr="001A4531" w:rsidRDefault="001A4531" w:rsidP="00AB2552">
            <w:pPr>
              <w:pStyle w:val="ListParagraph"/>
              <w:numPr>
                <w:ilvl w:val="0"/>
                <w:numId w:val="18"/>
              </w:numPr>
              <w:ind w:left="432" w:hanging="283"/>
              <w:jc w:val="both"/>
              <w:rPr>
                <w:rFonts w:cstheme="minorHAnsi"/>
              </w:rPr>
            </w:pPr>
            <w:r w:rsidRPr="001A4531">
              <w:rPr>
                <w:rFonts w:cstheme="minorHAnsi"/>
              </w:rPr>
              <w:t>Work</w:t>
            </w:r>
          </w:p>
          <w:p w14:paraId="44D454EB" w14:textId="77777777" w:rsidR="001A4531" w:rsidRPr="001A4531" w:rsidRDefault="001A4531" w:rsidP="00AB2552">
            <w:pPr>
              <w:pStyle w:val="ListParagraph"/>
              <w:numPr>
                <w:ilvl w:val="0"/>
                <w:numId w:val="18"/>
              </w:numPr>
              <w:ind w:left="432" w:hanging="283"/>
              <w:jc w:val="both"/>
              <w:rPr>
                <w:rFonts w:cstheme="minorHAnsi"/>
              </w:rPr>
            </w:pPr>
            <w:r w:rsidRPr="001A4531">
              <w:rPr>
                <w:rFonts w:cstheme="minorHAnsi"/>
              </w:rPr>
              <w:t>Lesson observations</w:t>
            </w:r>
          </w:p>
          <w:p w14:paraId="197FCB20" w14:textId="1455168C" w:rsidR="001A4531" w:rsidRPr="00850FA6" w:rsidRDefault="001A4531" w:rsidP="00AB2552">
            <w:pPr>
              <w:pStyle w:val="ListParagraph"/>
              <w:numPr>
                <w:ilvl w:val="0"/>
                <w:numId w:val="18"/>
              </w:numPr>
              <w:ind w:left="432" w:hanging="283"/>
              <w:jc w:val="both"/>
              <w:rPr>
                <w:rFonts w:cstheme="minorHAnsi"/>
              </w:rPr>
            </w:pPr>
            <w:r w:rsidRPr="001A4531">
              <w:rPr>
                <w:rFonts w:cstheme="minorHAnsi"/>
              </w:rPr>
              <w:t>Book scrutiny</w:t>
            </w:r>
          </w:p>
        </w:tc>
      </w:tr>
      <w:tr w:rsidR="001A4531" w:rsidRPr="001A4531" w14:paraId="19129FDA" w14:textId="77777777" w:rsidTr="00354FC0">
        <w:tc>
          <w:tcPr>
            <w:tcW w:w="576" w:type="pct"/>
          </w:tcPr>
          <w:p w14:paraId="5D0DD685" w14:textId="77777777" w:rsidR="001A4531" w:rsidRPr="001A4531" w:rsidRDefault="001A4531" w:rsidP="00F17FBC">
            <w:pPr>
              <w:rPr>
                <w:rFonts w:cstheme="minorHAnsi"/>
                <w:b/>
              </w:rPr>
            </w:pPr>
            <w:r w:rsidRPr="001A4531">
              <w:rPr>
                <w:rFonts w:cstheme="minorHAnsi"/>
                <w:b/>
              </w:rPr>
              <w:t>Real life authentic contexts</w:t>
            </w:r>
          </w:p>
        </w:tc>
        <w:tc>
          <w:tcPr>
            <w:tcW w:w="1101" w:type="pct"/>
          </w:tcPr>
          <w:p w14:paraId="76EB99B5" w14:textId="77777777" w:rsidR="001A4531" w:rsidRPr="001A4531" w:rsidRDefault="001A4531" w:rsidP="00F17FBC">
            <w:pPr>
              <w:jc w:val="both"/>
              <w:rPr>
                <w:rFonts w:cstheme="minorHAnsi"/>
              </w:rPr>
            </w:pPr>
            <w:r w:rsidRPr="001A4531">
              <w:rPr>
                <w:rFonts w:cstheme="minorHAnsi"/>
              </w:rPr>
              <w:t>The teacher demonstrates an understanding of the use of real life, authentic contexts for learning being provided as a natural part of the learning experience. This extends the learner’s cultural, linguistic, religious and socio-economic experience and illustrates applications of concepts and abstracts in practice.</w:t>
            </w:r>
          </w:p>
        </w:tc>
        <w:tc>
          <w:tcPr>
            <w:tcW w:w="1573" w:type="pct"/>
          </w:tcPr>
          <w:p w14:paraId="4774BC73" w14:textId="77777777" w:rsidR="001A4531" w:rsidRPr="001A4531" w:rsidRDefault="001A4531" w:rsidP="00AB2552">
            <w:pPr>
              <w:pStyle w:val="ListParagraph"/>
              <w:numPr>
                <w:ilvl w:val="0"/>
                <w:numId w:val="19"/>
              </w:numPr>
              <w:ind w:left="432" w:hanging="283"/>
              <w:jc w:val="both"/>
              <w:rPr>
                <w:rFonts w:cstheme="minorHAnsi"/>
              </w:rPr>
            </w:pPr>
            <w:r w:rsidRPr="001A4531">
              <w:rPr>
                <w:rFonts w:cstheme="minorHAnsi"/>
              </w:rPr>
              <w:t>Present curriculum content within imaginative, relevant and valid contexts which emphasise links with the real world.</w:t>
            </w:r>
          </w:p>
          <w:p w14:paraId="646E5FD1" w14:textId="77777777" w:rsidR="001A4531" w:rsidRPr="001A4531" w:rsidRDefault="001A4531" w:rsidP="00AB2552">
            <w:pPr>
              <w:pStyle w:val="ListParagraph"/>
              <w:numPr>
                <w:ilvl w:val="0"/>
                <w:numId w:val="19"/>
              </w:numPr>
              <w:ind w:left="432" w:hanging="283"/>
              <w:jc w:val="both"/>
              <w:rPr>
                <w:rFonts w:cstheme="minorHAnsi"/>
              </w:rPr>
            </w:pPr>
            <w:r w:rsidRPr="001A4531">
              <w:rPr>
                <w:rFonts w:cstheme="minorHAnsi"/>
              </w:rPr>
              <w:t>Develop learners’ knowledge of Wales and Welsh culture through meaningful, context rich activities.</w:t>
            </w:r>
          </w:p>
          <w:p w14:paraId="795EBF2C" w14:textId="77777777" w:rsidR="001A4531" w:rsidRPr="001A4531" w:rsidRDefault="001A4531" w:rsidP="00AB2552">
            <w:pPr>
              <w:pStyle w:val="ListParagraph"/>
              <w:numPr>
                <w:ilvl w:val="0"/>
                <w:numId w:val="19"/>
              </w:numPr>
              <w:ind w:left="432" w:hanging="283"/>
              <w:jc w:val="both"/>
              <w:rPr>
                <w:rFonts w:cstheme="minorHAnsi"/>
              </w:rPr>
            </w:pPr>
            <w:r w:rsidRPr="001A4531">
              <w:rPr>
                <w:rFonts w:cstheme="minorHAnsi"/>
              </w:rPr>
              <w:t>Understand how context can enhance and develop cognitive skills in all learners.</w:t>
            </w:r>
          </w:p>
          <w:p w14:paraId="42D8EA8E" w14:textId="77777777" w:rsidR="001A4531" w:rsidRPr="001A4531" w:rsidRDefault="001A4531" w:rsidP="00AB2552">
            <w:pPr>
              <w:pStyle w:val="ListParagraph"/>
              <w:numPr>
                <w:ilvl w:val="0"/>
                <w:numId w:val="19"/>
              </w:numPr>
              <w:ind w:left="432" w:hanging="283"/>
              <w:jc w:val="both"/>
              <w:rPr>
                <w:rFonts w:cstheme="minorHAnsi"/>
              </w:rPr>
            </w:pPr>
            <w:r w:rsidRPr="001A4531">
              <w:rPr>
                <w:rFonts w:cstheme="minorHAnsi"/>
              </w:rPr>
              <w:t>Understand the role of context when developing learners’ digital competence, literacy and numeracy.</w:t>
            </w:r>
          </w:p>
        </w:tc>
        <w:tc>
          <w:tcPr>
            <w:tcW w:w="1750" w:type="pct"/>
          </w:tcPr>
          <w:p w14:paraId="16AB0EE6" w14:textId="77777777" w:rsidR="001A4531" w:rsidRPr="001A4531" w:rsidRDefault="001A4531" w:rsidP="00AB2552">
            <w:pPr>
              <w:pStyle w:val="ListParagraph"/>
              <w:numPr>
                <w:ilvl w:val="0"/>
                <w:numId w:val="19"/>
              </w:numPr>
              <w:ind w:left="432" w:hanging="283"/>
              <w:jc w:val="both"/>
              <w:rPr>
                <w:rFonts w:cstheme="minorHAnsi"/>
              </w:rPr>
            </w:pPr>
            <w:r w:rsidRPr="001A4531">
              <w:rPr>
                <w:rFonts w:cstheme="minorHAnsi"/>
              </w:rPr>
              <w:t>Work</w:t>
            </w:r>
          </w:p>
          <w:p w14:paraId="3B6741B5" w14:textId="77777777" w:rsidR="001A4531" w:rsidRPr="001A4531" w:rsidRDefault="001A4531" w:rsidP="00AB2552">
            <w:pPr>
              <w:pStyle w:val="ListParagraph"/>
              <w:numPr>
                <w:ilvl w:val="0"/>
                <w:numId w:val="19"/>
              </w:numPr>
              <w:ind w:left="432" w:hanging="283"/>
              <w:jc w:val="both"/>
              <w:rPr>
                <w:rFonts w:cstheme="minorHAnsi"/>
              </w:rPr>
            </w:pPr>
            <w:r w:rsidRPr="001A4531">
              <w:rPr>
                <w:rFonts w:cstheme="minorHAnsi"/>
              </w:rPr>
              <w:t>Planning</w:t>
            </w:r>
          </w:p>
          <w:p w14:paraId="0350806B" w14:textId="77777777" w:rsidR="001A4531" w:rsidRPr="001A4531" w:rsidRDefault="001A4531" w:rsidP="00AB2552">
            <w:pPr>
              <w:pStyle w:val="ListParagraph"/>
              <w:numPr>
                <w:ilvl w:val="0"/>
                <w:numId w:val="19"/>
              </w:numPr>
              <w:ind w:left="432" w:hanging="283"/>
              <w:jc w:val="both"/>
              <w:rPr>
                <w:rFonts w:cstheme="minorHAnsi"/>
              </w:rPr>
            </w:pPr>
            <w:r w:rsidRPr="001A4531">
              <w:rPr>
                <w:rFonts w:cstheme="minorHAnsi"/>
              </w:rPr>
              <w:t>Lesson observations</w:t>
            </w:r>
          </w:p>
          <w:p w14:paraId="425B3D2C" w14:textId="77777777" w:rsidR="001A4531" w:rsidRPr="001A4531" w:rsidRDefault="001A4531" w:rsidP="00AB2552">
            <w:pPr>
              <w:pStyle w:val="ListParagraph"/>
              <w:numPr>
                <w:ilvl w:val="0"/>
                <w:numId w:val="19"/>
              </w:numPr>
              <w:ind w:left="432" w:hanging="283"/>
              <w:jc w:val="both"/>
              <w:rPr>
                <w:rFonts w:cstheme="minorHAnsi"/>
              </w:rPr>
            </w:pPr>
            <w:r w:rsidRPr="001A4531">
              <w:rPr>
                <w:rFonts w:cstheme="minorHAnsi"/>
              </w:rPr>
              <w:t>Research</w:t>
            </w:r>
          </w:p>
          <w:p w14:paraId="41469295" w14:textId="77777777" w:rsidR="001A4531" w:rsidRPr="001A4531" w:rsidRDefault="001A4531" w:rsidP="00AB2552">
            <w:pPr>
              <w:pStyle w:val="ListParagraph"/>
              <w:numPr>
                <w:ilvl w:val="0"/>
                <w:numId w:val="19"/>
              </w:numPr>
              <w:ind w:left="432" w:hanging="283"/>
              <w:jc w:val="both"/>
              <w:rPr>
                <w:rFonts w:cstheme="minorHAnsi"/>
              </w:rPr>
            </w:pPr>
            <w:r w:rsidRPr="001A4531">
              <w:rPr>
                <w:rFonts w:cstheme="minorHAnsi"/>
              </w:rPr>
              <w:t>Reflection</w:t>
            </w:r>
          </w:p>
          <w:p w14:paraId="4B72478D" w14:textId="77777777" w:rsidR="001A4531" w:rsidRPr="001A4531" w:rsidRDefault="001A4531" w:rsidP="00AB2552">
            <w:pPr>
              <w:pStyle w:val="ListParagraph"/>
              <w:numPr>
                <w:ilvl w:val="0"/>
                <w:numId w:val="19"/>
              </w:numPr>
              <w:ind w:left="432" w:hanging="283"/>
              <w:jc w:val="both"/>
              <w:rPr>
                <w:rFonts w:cstheme="minorHAnsi"/>
              </w:rPr>
            </w:pPr>
            <w:r w:rsidRPr="001A4531">
              <w:rPr>
                <w:rFonts w:cstheme="minorHAnsi"/>
              </w:rPr>
              <w:t>Meetings with subject co-ordinators</w:t>
            </w:r>
          </w:p>
          <w:p w14:paraId="7A2FDBDD" w14:textId="77777777" w:rsidR="001A4531" w:rsidRPr="001A4531" w:rsidRDefault="001A4531" w:rsidP="00850FA6">
            <w:pPr>
              <w:pStyle w:val="ListParagraph"/>
              <w:ind w:left="432" w:hanging="283"/>
              <w:jc w:val="both"/>
              <w:rPr>
                <w:rFonts w:cstheme="minorHAnsi"/>
              </w:rPr>
            </w:pPr>
          </w:p>
        </w:tc>
      </w:tr>
      <w:tr w:rsidR="001A4531" w:rsidRPr="001A4531" w14:paraId="606A55B4" w14:textId="77777777" w:rsidTr="00354FC0">
        <w:tc>
          <w:tcPr>
            <w:tcW w:w="576" w:type="pct"/>
          </w:tcPr>
          <w:p w14:paraId="7A8B3DB1" w14:textId="77777777" w:rsidR="001A4531" w:rsidRPr="001A4531" w:rsidRDefault="001A4531" w:rsidP="00F17FBC">
            <w:pPr>
              <w:rPr>
                <w:rFonts w:cstheme="minorHAnsi"/>
                <w:b/>
              </w:rPr>
            </w:pPr>
            <w:r w:rsidRPr="001A4531">
              <w:rPr>
                <w:rFonts w:cstheme="minorHAnsi"/>
                <w:b/>
              </w:rPr>
              <w:t>Progression in learning</w:t>
            </w:r>
          </w:p>
        </w:tc>
        <w:tc>
          <w:tcPr>
            <w:tcW w:w="1101" w:type="pct"/>
          </w:tcPr>
          <w:p w14:paraId="4ACAA4CA" w14:textId="1F4EB361" w:rsidR="001A4531" w:rsidRPr="001A4531" w:rsidRDefault="001A4531" w:rsidP="00F17FBC">
            <w:pPr>
              <w:jc w:val="both"/>
              <w:rPr>
                <w:rFonts w:cstheme="minorHAnsi"/>
              </w:rPr>
            </w:pPr>
            <w:r w:rsidRPr="001A4531">
              <w:rPr>
                <w:rFonts w:cstheme="minorHAnsi"/>
              </w:rPr>
              <w:t>The teacher demonstrates an understanding of how learning develops incrementally and tangentially, building on prior experience and learning, and plans for progress in learning based on this</w:t>
            </w:r>
          </w:p>
        </w:tc>
        <w:tc>
          <w:tcPr>
            <w:tcW w:w="1573" w:type="pct"/>
          </w:tcPr>
          <w:p w14:paraId="5B20AC07" w14:textId="77777777" w:rsidR="001A4531" w:rsidRPr="001A4531" w:rsidRDefault="001A4531" w:rsidP="00AB2552">
            <w:pPr>
              <w:pStyle w:val="ListParagraph"/>
              <w:numPr>
                <w:ilvl w:val="0"/>
                <w:numId w:val="20"/>
              </w:numPr>
              <w:ind w:left="432" w:hanging="283"/>
              <w:jc w:val="both"/>
              <w:rPr>
                <w:rFonts w:cstheme="minorHAnsi"/>
              </w:rPr>
            </w:pPr>
            <w:r w:rsidRPr="001A4531">
              <w:rPr>
                <w:rFonts w:cstheme="minorHAnsi"/>
              </w:rPr>
              <w:t>Are familiar with curriculum requirements in preceding and subsequent stages of learning.</w:t>
            </w:r>
          </w:p>
          <w:p w14:paraId="0F746FCC" w14:textId="77777777" w:rsidR="001A4531" w:rsidRPr="001A4531" w:rsidRDefault="001A4531" w:rsidP="00AB2552">
            <w:pPr>
              <w:pStyle w:val="ListParagraph"/>
              <w:numPr>
                <w:ilvl w:val="0"/>
                <w:numId w:val="20"/>
              </w:numPr>
              <w:ind w:left="432" w:hanging="283"/>
              <w:jc w:val="both"/>
              <w:rPr>
                <w:rFonts w:cstheme="minorHAnsi"/>
              </w:rPr>
            </w:pPr>
            <w:r w:rsidRPr="001A4531">
              <w:rPr>
                <w:rFonts w:cstheme="minorHAnsi"/>
              </w:rPr>
              <w:t>Plan for progression of learning within AoLE/subjects.</w:t>
            </w:r>
          </w:p>
          <w:p w14:paraId="00F1A421" w14:textId="77777777" w:rsidR="001A4531" w:rsidRPr="001A4531" w:rsidRDefault="001A4531" w:rsidP="00AB2552">
            <w:pPr>
              <w:pStyle w:val="ListParagraph"/>
              <w:numPr>
                <w:ilvl w:val="0"/>
                <w:numId w:val="20"/>
              </w:numPr>
              <w:ind w:left="432" w:hanging="283"/>
              <w:jc w:val="both"/>
              <w:rPr>
                <w:rFonts w:cstheme="minorHAnsi"/>
              </w:rPr>
            </w:pPr>
            <w:r w:rsidRPr="001A4531">
              <w:rPr>
                <w:rFonts w:cstheme="minorHAnsi"/>
              </w:rPr>
              <w:t>Can plan lessons and/or activities which significantly progress the learning of ALN learners.</w:t>
            </w:r>
          </w:p>
        </w:tc>
        <w:tc>
          <w:tcPr>
            <w:tcW w:w="1750" w:type="pct"/>
          </w:tcPr>
          <w:p w14:paraId="5132303F" w14:textId="77777777" w:rsidR="001A4531" w:rsidRPr="001A4531" w:rsidRDefault="001A4531" w:rsidP="00AB2552">
            <w:pPr>
              <w:pStyle w:val="ListParagraph"/>
              <w:numPr>
                <w:ilvl w:val="0"/>
                <w:numId w:val="20"/>
              </w:numPr>
              <w:ind w:left="432" w:hanging="283"/>
              <w:rPr>
                <w:rFonts w:cstheme="minorHAnsi"/>
              </w:rPr>
            </w:pPr>
            <w:r w:rsidRPr="001A4531">
              <w:rPr>
                <w:rFonts w:cstheme="minorHAnsi"/>
              </w:rPr>
              <w:t>Differentiated planning and work</w:t>
            </w:r>
          </w:p>
          <w:p w14:paraId="0D71CBD0" w14:textId="77777777" w:rsidR="001A4531" w:rsidRPr="001A4531" w:rsidRDefault="001A4531" w:rsidP="00AB2552">
            <w:pPr>
              <w:pStyle w:val="ListParagraph"/>
              <w:numPr>
                <w:ilvl w:val="0"/>
                <w:numId w:val="20"/>
              </w:numPr>
              <w:ind w:left="432" w:hanging="283"/>
              <w:rPr>
                <w:rFonts w:cstheme="minorHAnsi"/>
              </w:rPr>
            </w:pPr>
            <w:r w:rsidRPr="001A4531">
              <w:rPr>
                <w:rFonts w:cstheme="minorHAnsi"/>
              </w:rPr>
              <w:t>Evidence of considering levels 3/4 or 4/5</w:t>
            </w:r>
          </w:p>
          <w:p w14:paraId="61A4B138" w14:textId="77777777" w:rsidR="001A4531" w:rsidRPr="001A4531" w:rsidRDefault="001A4531" w:rsidP="00AB2552">
            <w:pPr>
              <w:pStyle w:val="ListParagraph"/>
              <w:numPr>
                <w:ilvl w:val="0"/>
                <w:numId w:val="20"/>
              </w:numPr>
              <w:ind w:left="432" w:hanging="283"/>
              <w:rPr>
                <w:rFonts w:cstheme="minorHAnsi"/>
              </w:rPr>
            </w:pPr>
            <w:r w:rsidRPr="001A4531">
              <w:rPr>
                <w:rFonts w:cstheme="minorHAnsi"/>
              </w:rPr>
              <w:t>Planning</w:t>
            </w:r>
          </w:p>
          <w:p w14:paraId="062F9633" w14:textId="77777777" w:rsidR="001A4531" w:rsidRPr="001A4531" w:rsidRDefault="001A4531" w:rsidP="00AB2552">
            <w:pPr>
              <w:pStyle w:val="ListParagraph"/>
              <w:numPr>
                <w:ilvl w:val="0"/>
                <w:numId w:val="20"/>
              </w:numPr>
              <w:ind w:left="432" w:hanging="283"/>
              <w:rPr>
                <w:rFonts w:cstheme="minorHAnsi"/>
              </w:rPr>
            </w:pPr>
            <w:r w:rsidRPr="001A4531">
              <w:rPr>
                <w:rFonts w:cstheme="minorHAnsi"/>
              </w:rPr>
              <w:t>Lesson observations</w:t>
            </w:r>
          </w:p>
          <w:p w14:paraId="6AA1E8BC" w14:textId="77777777" w:rsidR="001A4531" w:rsidRPr="001A4531" w:rsidRDefault="001A4531" w:rsidP="00AB2552">
            <w:pPr>
              <w:pStyle w:val="ListParagraph"/>
              <w:numPr>
                <w:ilvl w:val="0"/>
                <w:numId w:val="20"/>
              </w:numPr>
              <w:ind w:left="432" w:hanging="283"/>
              <w:rPr>
                <w:rFonts w:cstheme="minorHAnsi"/>
              </w:rPr>
            </w:pPr>
            <w:r w:rsidRPr="001A4531">
              <w:rPr>
                <w:rFonts w:cstheme="minorHAnsi"/>
              </w:rPr>
              <w:t>Meetings/liaising with ALN teacher/ALNCo</w:t>
            </w:r>
          </w:p>
        </w:tc>
      </w:tr>
    </w:tbl>
    <w:p w14:paraId="39B42F5B" w14:textId="77777777" w:rsidR="00354FC0" w:rsidRDefault="00354FC0">
      <w:r>
        <w:br w:type="page"/>
      </w:r>
    </w:p>
    <w:tbl>
      <w:tblPr>
        <w:tblStyle w:val="TableGrid"/>
        <w:tblW w:w="5000" w:type="pct"/>
        <w:tblLook w:val="04A0" w:firstRow="1" w:lastRow="0" w:firstColumn="1" w:lastColumn="0" w:noHBand="0" w:noVBand="1"/>
      </w:tblPr>
      <w:tblGrid>
        <w:gridCol w:w="1808"/>
        <w:gridCol w:w="3456"/>
        <w:gridCol w:w="6070"/>
        <w:gridCol w:w="4360"/>
      </w:tblGrid>
      <w:tr w:rsidR="001A4531" w:rsidRPr="001A4531" w14:paraId="39C63611" w14:textId="77777777" w:rsidTr="00354FC0">
        <w:tc>
          <w:tcPr>
            <w:tcW w:w="576" w:type="pct"/>
          </w:tcPr>
          <w:p w14:paraId="6A66B953" w14:textId="130ECBFC" w:rsidR="001A4531" w:rsidRPr="001A4531" w:rsidRDefault="001A4531" w:rsidP="00F17FBC">
            <w:pPr>
              <w:rPr>
                <w:rFonts w:cstheme="minorHAnsi"/>
                <w:b/>
              </w:rPr>
            </w:pPr>
            <w:r w:rsidRPr="001A4531">
              <w:rPr>
                <w:rFonts w:cstheme="minorHAnsi"/>
                <w:b/>
              </w:rPr>
              <w:lastRenderedPageBreak/>
              <w:t>Cross curricular themes</w:t>
            </w:r>
          </w:p>
        </w:tc>
        <w:tc>
          <w:tcPr>
            <w:tcW w:w="1101" w:type="pct"/>
          </w:tcPr>
          <w:p w14:paraId="01E08451" w14:textId="77777777" w:rsidR="001A4531" w:rsidRPr="001A4531" w:rsidRDefault="001A4531" w:rsidP="00F17FBC">
            <w:pPr>
              <w:jc w:val="both"/>
              <w:rPr>
                <w:rFonts w:cstheme="minorHAnsi"/>
              </w:rPr>
            </w:pPr>
            <w:r w:rsidRPr="001A4531">
              <w:rPr>
                <w:rFonts w:cstheme="minorHAnsi"/>
              </w:rPr>
              <w:t>The teacher knows, understands and engages with the principles of curriculum design and innovation, with development of cross-curricular themes relevant to areas of learning and justifies decisions.</w:t>
            </w:r>
          </w:p>
        </w:tc>
        <w:tc>
          <w:tcPr>
            <w:tcW w:w="1934" w:type="pct"/>
          </w:tcPr>
          <w:p w14:paraId="1D40BEC4" w14:textId="77777777" w:rsidR="001A4531" w:rsidRPr="001A4531" w:rsidRDefault="001A4531" w:rsidP="00AB2552">
            <w:pPr>
              <w:pStyle w:val="ListParagraph"/>
              <w:numPr>
                <w:ilvl w:val="0"/>
                <w:numId w:val="21"/>
              </w:numPr>
              <w:ind w:left="432" w:hanging="283"/>
              <w:jc w:val="both"/>
              <w:rPr>
                <w:rFonts w:cstheme="minorHAnsi"/>
              </w:rPr>
            </w:pPr>
            <w:r w:rsidRPr="001A4531">
              <w:rPr>
                <w:rFonts w:cstheme="minorHAnsi"/>
              </w:rPr>
              <w:t>Plan and teach excellent cross-curricular learning experiences, making relevant meaningful connections with other AoLEs/subjects.</w:t>
            </w:r>
          </w:p>
          <w:p w14:paraId="57E3268B" w14:textId="77777777" w:rsidR="001A4531" w:rsidRPr="001A4531" w:rsidRDefault="001A4531" w:rsidP="00AB2552">
            <w:pPr>
              <w:pStyle w:val="ListParagraph"/>
              <w:numPr>
                <w:ilvl w:val="0"/>
                <w:numId w:val="21"/>
              </w:numPr>
              <w:ind w:left="432" w:hanging="283"/>
              <w:jc w:val="both"/>
              <w:rPr>
                <w:rFonts w:cstheme="minorHAnsi"/>
              </w:rPr>
            </w:pPr>
            <w:r w:rsidRPr="001A4531">
              <w:rPr>
                <w:rFonts w:cstheme="minorHAnsi"/>
              </w:rPr>
              <w:t>Plan activities with other teachers from other subjects.</w:t>
            </w:r>
          </w:p>
          <w:p w14:paraId="404A7BF6" w14:textId="77777777" w:rsidR="001A4531" w:rsidRPr="001A4531" w:rsidRDefault="001A4531" w:rsidP="00AB2552">
            <w:pPr>
              <w:pStyle w:val="ListParagraph"/>
              <w:numPr>
                <w:ilvl w:val="0"/>
                <w:numId w:val="21"/>
              </w:numPr>
              <w:ind w:left="432" w:hanging="283"/>
              <w:jc w:val="both"/>
              <w:rPr>
                <w:rFonts w:cstheme="minorHAnsi"/>
              </w:rPr>
            </w:pPr>
            <w:r w:rsidRPr="001A4531">
              <w:rPr>
                <w:rFonts w:cstheme="minorHAnsi"/>
              </w:rPr>
              <w:t>Demonstrate an excellent understanding of curriculum design within the Welsh context.</w:t>
            </w:r>
          </w:p>
        </w:tc>
        <w:tc>
          <w:tcPr>
            <w:tcW w:w="1389" w:type="pct"/>
          </w:tcPr>
          <w:p w14:paraId="04826191" w14:textId="77777777" w:rsidR="001A4531" w:rsidRPr="001A4531" w:rsidRDefault="001A4531" w:rsidP="00AB2552">
            <w:pPr>
              <w:pStyle w:val="ListParagraph"/>
              <w:numPr>
                <w:ilvl w:val="0"/>
                <w:numId w:val="21"/>
              </w:numPr>
              <w:ind w:left="432" w:hanging="283"/>
              <w:rPr>
                <w:rFonts w:cstheme="minorHAnsi"/>
              </w:rPr>
            </w:pPr>
            <w:r w:rsidRPr="001A4531">
              <w:rPr>
                <w:rFonts w:cstheme="minorHAnsi"/>
              </w:rPr>
              <w:t>Topic planning</w:t>
            </w:r>
          </w:p>
          <w:p w14:paraId="18E598F2" w14:textId="77777777" w:rsidR="001A4531" w:rsidRPr="001A4531" w:rsidRDefault="001A4531" w:rsidP="00AB2552">
            <w:pPr>
              <w:pStyle w:val="ListParagraph"/>
              <w:numPr>
                <w:ilvl w:val="0"/>
                <w:numId w:val="21"/>
              </w:numPr>
              <w:ind w:left="432" w:hanging="283"/>
              <w:rPr>
                <w:rFonts w:cstheme="minorHAnsi"/>
              </w:rPr>
            </w:pPr>
            <w:r w:rsidRPr="001A4531">
              <w:rPr>
                <w:rFonts w:cstheme="minorHAnsi"/>
              </w:rPr>
              <w:t>Write up from other colleagues on working together</w:t>
            </w:r>
          </w:p>
          <w:p w14:paraId="3B294844" w14:textId="77777777" w:rsidR="001A4531" w:rsidRPr="001A4531" w:rsidRDefault="001A4531" w:rsidP="00AB2552">
            <w:pPr>
              <w:pStyle w:val="ListParagraph"/>
              <w:numPr>
                <w:ilvl w:val="0"/>
                <w:numId w:val="21"/>
              </w:numPr>
              <w:ind w:left="432" w:hanging="283"/>
              <w:rPr>
                <w:rFonts w:cstheme="minorHAnsi"/>
              </w:rPr>
            </w:pPr>
            <w:r w:rsidRPr="001A4531">
              <w:rPr>
                <w:rFonts w:cstheme="minorHAnsi"/>
              </w:rPr>
              <w:t xml:space="preserve">Research and link to current or future practice </w:t>
            </w:r>
          </w:p>
        </w:tc>
      </w:tr>
      <w:tr w:rsidR="001A4531" w:rsidRPr="001A4531" w14:paraId="3123B807" w14:textId="77777777" w:rsidTr="00354FC0">
        <w:tc>
          <w:tcPr>
            <w:tcW w:w="576" w:type="pct"/>
          </w:tcPr>
          <w:p w14:paraId="0414EA18" w14:textId="294464C2" w:rsidR="001A4531" w:rsidRPr="001A4531" w:rsidRDefault="001A4531" w:rsidP="00F17FBC">
            <w:pPr>
              <w:rPr>
                <w:rFonts w:cstheme="minorHAnsi"/>
                <w:b/>
              </w:rPr>
            </w:pPr>
            <w:r w:rsidRPr="001A4531">
              <w:rPr>
                <w:rFonts w:cstheme="minorHAnsi"/>
                <w:b/>
              </w:rPr>
              <w:t>Challenge and expectations</w:t>
            </w:r>
          </w:p>
        </w:tc>
        <w:tc>
          <w:tcPr>
            <w:tcW w:w="1101" w:type="pct"/>
          </w:tcPr>
          <w:p w14:paraId="31654BDF" w14:textId="77777777" w:rsidR="001A4531" w:rsidRPr="001A4531" w:rsidRDefault="001A4531" w:rsidP="00F17FBC">
            <w:pPr>
              <w:jc w:val="both"/>
              <w:rPr>
                <w:rFonts w:cstheme="minorHAnsi"/>
              </w:rPr>
            </w:pPr>
            <w:r w:rsidRPr="001A4531">
              <w:rPr>
                <w:rFonts w:cstheme="minorHAnsi"/>
              </w:rPr>
              <w:t>The teacher provides appropriate levels of challenge and expectations for the range of student abilities and characteristics, motivating learners to achieve.</w:t>
            </w:r>
          </w:p>
        </w:tc>
        <w:tc>
          <w:tcPr>
            <w:tcW w:w="1934" w:type="pct"/>
          </w:tcPr>
          <w:p w14:paraId="161C89D9" w14:textId="77777777" w:rsidR="001A4531" w:rsidRPr="001A4531" w:rsidRDefault="001A4531" w:rsidP="00AB2552">
            <w:pPr>
              <w:pStyle w:val="ListParagraph"/>
              <w:numPr>
                <w:ilvl w:val="0"/>
                <w:numId w:val="16"/>
              </w:numPr>
              <w:ind w:left="432"/>
              <w:jc w:val="both"/>
              <w:rPr>
                <w:rFonts w:cstheme="minorHAnsi"/>
              </w:rPr>
            </w:pPr>
            <w:r w:rsidRPr="001A4531">
              <w:rPr>
                <w:rFonts w:cstheme="minorHAnsi"/>
              </w:rPr>
              <w:t>Have high expectations of learners’ learning and behaviour.</w:t>
            </w:r>
          </w:p>
          <w:p w14:paraId="5FE10985" w14:textId="77777777" w:rsidR="001A4531" w:rsidRPr="001A4531" w:rsidRDefault="001A4531" w:rsidP="00AB2552">
            <w:pPr>
              <w:pStyle w:val="ListParagraph"/>
              <w:numPr>
                <w:ilvl w:val="0"/>
                <w:numId w:val="16"/>
              </w:numPr>
              <w:ind w:left="432"/>
              <w:jc w:val="both"/>
              <w:rPr>
                <w:rFonts w:cstheme="minorHAnsi"/>
              </w:rPr>
            </w:pPr>
            <w:r w:rsidRPr="001A4531">
              <w:rPr>
                <w:rFonts w:cstheme="minorHAnsi"/>
              </w:rPr>
              <w:t>Plan and implement engaging, challenging activities.</w:t>
            </w:r>
          </w:p>
          <w:p w14:paraId="57371C4A" w14:textId="77777777" w:rsidR="001A4531" w:rsidRPr="001A4531" w:rsidRDefault="001A4531" w:rsidP="00AB2552">
            <w:pPr>
              <w:pStyle w:val="ListParagraph"/>
              <w:numPr>
                <w:ilvl w:val="0"/>
                <w:numId w:val="16"/>
              </w:numPr>
              <w:ind w:left="432"/>
              <w:jc w:val="both"/>
              <w:rPr>
                <w:rFonts w:cstheme="minorHAnsi"/>
              </w:rPr>
            </w:pPr>
            <w:r w:rsidRPr="001A4531">
              <w:rPr>
                <w:rFonts w:cstheme="minorHAnsi"/>
              </w:rPr>
              <w:t>Make use of a wide range of communication method to stimulate learners’ interest motivation and engagement.</w:t>
            </w:r>
          </w:p>
          <w:p w14:paraId="78452F13" w14:textId="77777777" w:rsidR="001A4531" w:rsidRPr="001A4531" w:rsidRDefault="001A4531" w:rsidP="00AB2552">
            <w:pPr>
              <w:pStyle w:val="ListParagraph"/>
              <w:numPr>
                <w:ilvl w:val="0"/>
                <w:numId w:val="16"/>
              </w:numPr>
              <w:ind w:left="432"/>
              <w:jc w:val="both"/>
              <w:rPr>
                <w:rFonts w:cstheme="minorHAnsi"/>
              </w:rPr>
            </w:pPr>
            <w:r w:rsidRPr="001A4531">
              <w:rPr>
                <w:rFonts w:cstheme="minorHAnsi"/>
              </w:rPr>
              <w:t>Have high expectations of all learners.</w:t>
            </w:r>
          </w:p>
        </w:tc>
        <w:tc>
          <w:tcPr>
            <w:tcW w:w="1389" w:type="pct"/>
          </w:tcPr>
          <w:p w14:paraId="112BF732" w14:textId="77777777" w:rsidR="001A4531" w:rsidRPr="001A4531" w:rsidRDefault="001A4531" w:rsidP="00AB2552">
            <w:pPr>
              <w:pStyle w:val="ListParagraph"/>
              <w:numPr>
                <w:ilvl w:val="0"/>
                <w:numId w:val="16"/>
              </w:numPr>
              <w:ind w:left="432" w:hanging="283"/>
              <w:rPr>
                <w:rFonts w:cstheme="minorHAnsi"/>
              </w:rPr>
            </w:pPr>
            <w:r w:rsidRPr="001A4531">
              <w:rPr>
                <w:rFonts w:cstheme="minorHAnsi"/>
              </w:rPr>
              <w:t xml:space="preserve">Lesson observation </w:t>
            </w:r>
          </w:p>
          <w:p w14:paraId="5EB7066A" w14:textId="77777777" w:rsidR="001A4531" w:rsidRPr="001A4531" w:rsidRDefault="001A4531" w:rsidP="00AB2552">
            <w:pPr>
              <w:pStyle w:val="ListParagraph"/>
              <w:numPr>
                <w:ilvl w:val="0"/>
                <w:numId w:val="16"/>
              </w:numPr>
              <w:ind w:left="432" w:hanging="283"/>
              <w:rPr>
                <w:rFonts w:cstheme="minorHAnsi"/>
              </w:rPr>
            </w:pPr>
            <w:r w:rsidRPr="001A4531">
              <w:rPr>
                <w:rFonts w:cstheme="minorHAnsi"/>
              </w:rPr>
              <w:t>Classroom environment (photographs and write up)</w:t>
            </w:r>
          </w:p>
          <w:p w14:paraId="2E7DF4C3" w14:textId="77777777" w:rsidR="001A4531" w:rsidRPr="001A4531" w:rsidRDefault="001A4531" w:rsidP="00FA6B8F">
            <w:pPr>
              <w:pStyle w:val="ListParagraph"/>
              <w:ind w:left="432" w:hanging="283"/>
              <w:rPr>
                <w:rFonts w:cstheme="minorHAnsi"/>
              </w:rPr>
            </w:pPr>
          </w:p>
        </w:tc>
      </w:tr>
      <w:tr w:rsidR="001A4531" w:rsidRPr="001A4531" w14:paraId="42A9A037" w14:textId="77777777" w:rsidTr="00354FC0">
        <w:tc>
          <w:tcPr>
            <w:tcW w:w="576" w:type="pct"/>
          </w:tcPr>
          <w:p w14:paraId="4257C08E" w14:textId="77777777" w:rsidR="001A4531" w:rsidRPr="001A4531" w:rsidRDefault="001A4531" w:rsidP="00F17FBC">
            <w:pPr>
              <w:rPr>
                <w:rFonts w:cstheme="minorHAnsi"/>
                <w:b/>
              </w:rPr>
            </w:pPr>
            <w:r w:rsidRPr="001A4531">
              <w:rPr>
                <w:rFonts w:cstheme="minorHAnsi"/>
                <w:b/>
              </w:rPr>
              <w:t>Listening to learners</w:t>
            </w:r>
          </w:p>
        </w:tc>
        <w:tc>
          <w:tcPr>
            <w:tcW w:w="1101" w:type="pct"/>
          </w:tcPr>
          <w:p w14:paraId="3B82E386" w14:textId="77777777" w:rsidR="001A4531" w:rsidRPr="001A4531" w:rsidRDefault="001A4531" w:rsidP="00F17FBC">
            <w:pPr>
              <w:jc w:val="both"/>
              <w:rPr>
                <w:rFonts w:cstheme="minorHAnsi"/>
              </w:rPr>
            </w:pPr>
            <w:r w:rsidRPr="001A4531">
              <w:rPr>
                <w:rFonts w:cstheme="minorHAnsi"/>
              </w:rPr>
              <w:t>The teacher demonstrates a willingness to seek, listen to and take account of the views of learners in order to engage and encourage them as active participants in their own learning.</w:t>
            </w:r>
          </w:p>
        </w:tc>
        <w:tc>
          <w:tcPr>
            <w:tcW w:w="1934" w:type="pct"/>
          </w:tcPr>
          <w:p w14:paraId="275F60A6" w14:textId="77777777" w:rsidR="001A4531" w:rsidRPr="001A4531" w:rsidRDefault="001A4531" w:rsidP="00AB2552">
            <w:pPr>
              <w:pStyle w:val="ListParagraph"/>
              <w:numPr>
                <w:ilvl w:val="0"/>
                <w:numId w:val="22"/>
              </w:numPr>
              <w:ind w:left="432"/>
              <w:jc w:val="both"/>
              <w:rPr>
                <w:rFonts w:cstheme="minorHAnsi"/>
              </w:rPr>
            </w:pPr>
            <w:r w:rsidRPr="001A4531">
              <w:rPr>
                <w:rFonts w:cstheme="minorHAnsi"/>
              </w:rPr>
              <w:t>Facilitate discussion on issues which are open ended, complex, controversial or emotional.</w:t>
            </w:r>
          </w:p>
          <w:p w14:paraId="110B9966" w14:textId="77777777" w:rsidR="001A4531" w:rsidRPr="001A4531" w:rsidRDefault="001A4531" w:rsidP="00AB2552">
            <w:pPr>
              <w:pStyle w:val="ListParagraph"/>
              <w:numPr>
                <w:ilvl w:val="0"/>
                <w:numId w:val="16"/>
              </w:numPr>
              <w:ind w:left="432"/>
              <w:jc w:val="both"/>
              <w:rPr>
                <w:rFonts w:cstheme="minorHAnsi"/>
              </w:rPr>
            </w:pPr>
            <w:r w:rsidRPr="001A4531">
              <w:rPr>
                <w:rFonts w:cstheme="minorHAnsi"/>
              </w:rPr>
              <w:t>Seek the views of pupils when planning or evaluating teaching and learning.</w:t>
            </w:r>
          </w:p>
        </w:tc>
        <w:tc>
          <w:tcPr>
            <w:tcW w:w="1389" w:type="pct"/>
          </w:tcPr>
          <w:p w14:paraId="05089069" w14:textId="77777777" w:rsidR="001A4531" w:rsidRPr="001A4531" w:rsidRDefault="001A4531" w:rsidP="00AB2552">
            <w:pPr>
              <w:pStyle w:val="ListParagraph"/>
              <w:numPr>
                <w:ilvl w:val="0"/>
                <w:numId w:val="16"/>
              </w:numPr>
              <w:ind w:left="432"/>
              <w:rPr>
                <w:rFonts w:cstheme="minorHAnsi"/>
              </w:rPr>
            </w:pPr>
            <w:r w:rsidRPr="001A4531">
              <w:rPr>
                <w:rFonts w:cstheme="minorHAnsi"/>
              </w:rPr>
              <w:t>Lesson observations</w:t>
            </w:r>
          </w:p>
          <w:p w14:paraId="3498C205" w14:textId="77777777" w:rsidR="001A4531" w:rsidRPr="001A4531" w:rsidRDefault="001A4531" w:rsidP="00AB2552">
            <w:pPr>
              <w:pStyle w:val="ListParagraph"/>
              <w:numPr>
                <w:ilvl w:val="0"/>
                <w:numId w:val="16"/>
              </w:numPr>
              <w:ind w:left="432"/>
              <w:rPr>
                <w:rFonts w:cstheme="minorHAnsi"/>
              </w:rPr>
            </w:pPr>
            <w:r w:rsidRPr="001A4531">
              <w:rPr>
                <w:rFonts w:cstheme="minorHAnsi"/>
              </w:rPr>
              <w:t>Reflection</w:t>
            </w:r>
          </w:p>
          <w:p w14:paraId="6358044B" w14:textId="77777777" w:rsidR="001A4531" w:rsidRPr="001A4531" w:rsidRDefault="001A4531" w:rsidP="00AB2552">
            <w:pPr>
              <w:pStyle w:val="ListParagraph"/>
              <w:numPr>
                <w:ilvl w:val="0"/>
                <w:numId w:val="16"/>
              </w:numPr>
              <w:ind w:left="432"/>
              <w:rPr>
                <w:rFonts w:cstheme="minorHAnsi"/>
              </w:rPr>
            </w:pPr>
            <w:r w:rsidRPr="001A4531">
              <w:rPr>
                <w:rFonts w:cstheme="minorHAnsi"/>
              </w:rPr>
              <w:t>Pupil input into planning and work to go with this</w:t>
            </w:r>
          </w:p>
        </w:tc>
      </w:tr>
      <w:tr w:rsidR="001A4531" w:rsidRPr="001A4531" w14:paraId="0B30F3A3" w14:textId="77777777" w:rsidTr="00354FC0">
        <w:trPr>
          <w:trHeight w:val="1166"/>
        </w:trPr>
        <w:tc>
          <w:tcPr>
            <w:tcW w:w="576" w:type="pct"/>
          </w:tcPr>
          <w:p w14:paraId="00743833" w14:textId="77777777" w:rsidR="001A4531" w:rsidRPr="001A4531" w:rsidRDefault="001A4531" w:rsidP="00F17FBC">
            <w:pPr>
              <w:rPr>
                <w:rFonts w:cstheme="minorHAnsi"/>
                <w:b/>
              </w:rPr>
            </w:pPr>
            <w:r w:rsidRPr="001A4531">
              <w:rPr>
                <w:rFonts w:cstheme="minorHAnsi"/>
                <w:b/>
              </w:rPr>
              <w:t>Learners leading learning</w:t>
            </w:r>
          </w:p>
        </w:tc>
        <w:tc>
          <w:tcPr>
            <w:tcW w:w="1101" w:type="pct"/>
          </w:tcPr>
          <w:p w14:paraId="059CA451" w14:textId="77777777" w:rsidR="001A4531" w:rsidRPr="001A4531" w:rsidRDefault="001A4531" w:rsidP="00F17FBC">
            <w:pPr>
              <w:jc w:val="both"/>
              <w:rPr>
                <w:rFonts w:cstheme="minorHAnsi"/>
              </w:rPr>
            </w:pPr>
            <w:r w:rsidRPr="001A4531">
              <w:rPr>
                <w:rFonts w:cstheme="minorHAnsi"/>
              </w:rPr>
              <w:t>In planning and delivery, the teacher demonstrates an awareness of the importance of encouraging learners to reflect upon their own learning.</w:t>
            </w:r>
          </w:p>
        </w:tc>
        <w:tc>
          <w:tcPr>
            <w:tcW w:w="1934" w:type="pct"/>
          </w:tcPr>
          <w:p w14:paraId="65587C36" w14:textId="77777777" w:rsidR="001A4531" w:rsidRPr="001A4531" w:rsidRDefault="001A4531" w:rsidP="00AB2552">
            <w:pPr>
              <w:pStyle w:val="ListParagraph"/>
              <w:numPr>
                <w:ilvl w:val="0"/>
                <w:numId w:val="16"/>
              </w:numPr>
              <w:ind w:left="432"/>
              <w:jc w:val="both"/>
              <w:rPr>
                <w:rFonts w:cstheme="minorHAnsi"/>
              </w:rPr>
            </w:pPr>
            <w:r w:rsidRPr="001A4531">
              <w:rPr>
                <w:rFonts w:cstheme="minorHAnsi"/>
              </w:rPr>
              <w:t>Create opportunities for learners to self and peer assess consistently and effectively.</w:t>
            </w:r>
          </w:p>
          <w:p w14:paraId="0EA1FF37" w14:textId="77777777" w:rsidR="001A4531" w:rsidRPr="001A4531" w:rsidRDefault="001A4531" w:rsidP="00AB2552">
            <w:pPr>
              <w:pStyle w:val="ListParagraph"/>
              <w:numPr>
                <w:ilvl w:val="0"/>
                <w:numId w:val="16"/>
              </w:numPr>
              <w:ind w:left="432"/>
              <w:jc w:val="both"/>
              <w:rPr>
                <w:rFonts w:cstheme="minorHAnsi"/>
              </w:rPr>
            </w:pPr>
            <w:r w:rsidRPr="001A4531">
              <w:rPr>
                <w:rFonts w:cstheme="minorHAnsi"/>
              </w:rPr>
              <w:t>Involve learners when designing learning objectives.</w:t>
            </w:r>
          </w:p>
        </w:tc>
        <w:tc>
          <w:tcPr>
            <w:tcW w:w="1389" w:type="pct"/>
          </w:tcPr>
          <w:p w14:paraId="77C8A22A" w14:textId="77777777" w:rsidR="001A4531" w:rsidRPr="001A4531" w:rsidRDefault="001A4531" w:rsidP="00AB2552">
            <w:pPr>
              <w:pStyle w:val="ListParagraph"/>
              <w:numPr>
                <w:ilvl w:val="0"/>
                <w:numId w:val="16"/>
              </w:numPr>
              <w:ind w:left="432" w:hanging="283"/>
              <w:rPr>
                <w:rFonts w:cstheme="minorHAnsi"/>
              </w:rPr>
            </w:pPr>
            <w:r w:rsidRPr="001A4531">
              <w:rPr>
                <w:rFonts w:cstheme="minorHAnsi"/>
              </w:rPr>
              <w:t>AFL</w:t>
            </w:r>
          </w:p>
          <w:p w14:paraId="67022682" w14:textId="77777777" w:rsidR="001A4531" w:rsidRPr="001A4531" w:rsidRDefault="001A4531" w:rsidP="00AB2552">
            <w:pPr>
              <w:pStyle w:val="ListParagraph"/>
              <w:numPr>
                <w:ilvl w:val="0"/>
                <w:numId w:val="16"/>
              </w:numPr>
              <w:ind w:left="432" w:hanging="283"/>
              <w:rPr>
                <w:rFonts w:cstheme="minorHAnsi"/>
              </w:rPr>
            </w:pPr>
            <w:r w:rsidRPr="001A4531">
              <w:rPr>
                <w:rFonts w:cstheme="minorHAnsi"/>
              </w:rPr>
              <w:t>Book scrutiny</w:t>
            </w:r>
          </w:p>
          <w:p w14:paraId="588C2FCD" w14:textId="77777777" w:rsidR="001A4531" w:rsidRPr="001A4531" w:rsidRDefault="001A4531" w:rsidP="00AB2552">
            <w:pPr>
              <w:pStyle w:val="ListParagraph"/>
              <w:numPr>
                <w:ilvl w:val="0"/>
                <w:numId w:val="16"/>
              </w:numPr>
              <w:ind w:left="432" w:hanging="283"/>
              <w:rPr>
                <w:rFonts w:cstheme="minorHAnsi"/>
              </w:rPr>
            </w:pPr>
            <w:r w:rsidRPr="001A4531">
              <w:rPr>
                <w:rFonts w:cstheme="minorHAnsi"/>
              </w:rPr>
              <w:t>Lesson observations</w:t>
            </w:r>
          </w:p>
          <w:p w14:paraId="1512BEDD" w14:textId="77777777" w:rsidR="001A4531" w:rsidRPr="001A4531" w:rsidRDefault="001A4531" w:rsidP="00AB2552">
            <w:pPr>
              <w:pStyle w:val="ListParagraph"/>
              <w:numPr>
                <w:ilvl w:val="0"/>
                <w:numId w:val="16"/>
              </w:numPr>
              <w:ind w:left="432" w:hanging="283"/>
              <w:rPr>
                <w:rFonts w:cstheme="minorHAnsi"/>
              </w:rPr>
            </w:pPr>
            <w:r w:rsidRPr="001A4531">
              <w:rPr>
                <w:rFonts w:cstheme="minorHAnsi"/>
              </w:rPr>
              <w:t>Pupils creating own WALTs</w:t>
            </w:r>
          </w:p>
        </w:tc>
      </w:tr>
      <w:tr w:rsidR="001A4531" w:rsidRPr="001A4531" w14:paraId="4132FA5C" w14:textId="77777777" w:rsidTr="00354FC0">
        <w:trPr>
          <w:trHeight w:val="1693"/>
        </w:trPr>
        <w:tc>
          <w:tcPr>
            <w:tcW w:w="576" w:type="pct"/>
          </w:tcPr>
          <w:p w14:paraId="6FFF7566" w14:textId="77777777" w:rsidR="001A4531" w:rsidRPr="001A4531" w:rsidRDefault="001A4531" w:rsidP="00F17FBC">
            <w:pPr>
              <w:rPr>
                <w:rFonts w:cstheme="minorHAnsi"/>
                <w:b/>
              </w:rPr>
            </w:pPr>
            <w:r w:rsidRPr="001A4531">
              <w:rPr>
                <w:rFonts w:cstheme="minorHAnsi"/>
                <w:b/>
              </w:rPr>
              <w:t>Sustained effort and resilience in learning</w:t>
            </w:r>
          </w:p>
        </w:tc>
        <w:tc>
          <w:tcPr>
            <w:tcW w:w="1101" w:type="pct"/>
          </w:tcPr>
          <w:p w14:paraId="3647CB4F" w14:textId="77777777" w:rsidR="001A4531" w:rsidRPr="001A4531" w:rsidRDefault="001A4531" w:rsidP="00F17FBC">
            <w:pPr>
              <w:rPr>
                <w:rFonts w:cstheme="minorHAnsi"/>
              </w:rPr>
            </w:pPr>
            <w:r w:rsidRPr="001A4531">
              <w:rPr>
                <w:rFonts w:cstheme="minorHAnsi"/>
              </w:rPr>
              <w:t>The teacher promotes and secures learners’ self-motivation and self-direction in their learning.</w:t>
            </w:r>
          </w:p>
        </w:tc>
        <w:tc>
          <w:tcPr>
            <w:tcW w:w="1934" w:type="pct"/>
          </w:tcPr>
          <w:p w14:paraId="7B4F55E9" w14:textId="77777777" w:rsidR="001A4531" w:rsidRPr="001A4531" w:rsidRDefault="001A4531" w:rsidP="00AB2552">
            <w:pPr>
              <w:pStyle w:val="ListParagraph"/>
              <w:numPr>
                <w:ilvl w:val="0"/>
                <w:numId w:val="16"/>
              </w:numPr>
              <w:ind w:left="432"/>
              <w:jc w:val="both"/>
              <w:rPr>
                <w:rFonts w:cstheme="minorHAnsi"/>
              </w:rPr>
            </w:pPr>
            <w:r w:rsidRPr="001A4531">
              <w:rPr>
                <w:rFonts w:cstheme="minorHAnsi"/>
              </w:rPr>
              <w:t>Design activities which encourage independent learning and learner initiative.</w:t>
            </w:r>
          </w:p>
          <w:p w14:paraId="2D9FBF09" w14:textId="77777777" w:rsidR="001A4531" w:rsidRPr="001A4531" w:rsidRDefault="001A4531" w:rsidP="00AB2552">
            <w:pPr>
              <w:pStyle w:val="ListParagraph"/>
              <w:numPr>
                <w:ilvl w:val="0"/>
                <w:numId w:val="16"/>
              </w:numPr>
              <w:ind w:left="432"/>
              <w:jc w:val="both"/>
              <w:rPr>
                <w:rFonts w:cstheme="minorHAnsi"/>
              </w:rPr>
            </w:pPr>
            <w:r w:rsidRPr="001A4531">
              <w:rPr>
                <w:rFonts w:cstheme="minorHAnsi"/>
              </w:rPr>
              <w:t>Motivate learners to be persistent and to view problems as challenges and to ask for help if needed.</w:t>
            </w:r>
          </w:p>
          <w:p w14:paraId="64708B9E" w14:textId="77777777" w:rsidR="001A4531" w:rsidRPr="001A4531" w:rsidRDefault="001A4531" w:rsidP="00AB2552">
            <w:pPr>
              <w:pStyle w:val="ListParagraph"/>
              <w:numPr>
                <w:ilvl w:val="0"/>
                <w:numId w:val="16"/>
              </w:numPr>
              <w:ind w:left="432"/>
              <w:jc w:val="both"/>
              <w:rPr>
                <w:rFonts w:cstheme="minorHAnsi"/>
              </w:rPr>
            </w:pPr>
            <w:r w:rsidRPr="001A4531">
              <w:rPr>
                <w:rFonts w:cstheme="minorHAnsi"/>
              </w:rPr>
              <w:t>Create a learning environment which celebrates hard work and achievement.</w:t>
            </w:r>
          </w:p>
        </w:tc>
        <w:tc>
          <w:tcPr>
            <w:tcW w:w="1389" w:type="pct"/>
          </w:tcPr>
          <w:p w14:paraId="4CA913F3" w14:textId="77777777" w:rsidR="001A4531" w:rsidRPr="001A4531" w:rsidRDefault="001A4531" w:rsidP="00AB2552">
            <w:pPr>
              <w:pStyle w:val="ListParagraph"/>
              <w:numPr>
                <w:ilvl w:val="0"/>
                <w:numId w:val="16"/>
              </w:numPr>
              <w:ind w:left="432" w:hanging="283"/>
              <w:rPr>
                <w:rFonts w:cstheme="minorHAnsi"/>
              </w:rPr>
            </w:pPr>
            <w:r w:rsidRPr="001A4531">
              <w:rPr>
                <w:rFonts w:cstheme="minorHAnsi"/>
              </w:rPr>
              <w:t xml:space="preserve">Planning </w:t>
            </w:r>
          </w:p>
          <w:p w14:paraId="0D6F2C2B" w14:textId="77777777" w:rsidR="001A4531" w:rsidRPr="001A4531" w:rsidRDefault="001A4531" w:rsidP="00AB2552">
            <w:pPr>
              <w:pStyle w:val="ListParagraph"/>
              <w:numPr>
                <w:ilvl w:val="0"/>
                <w:numId w:val="16"/>
              </w:numPr>
              <w:ind w:left="432" w:hanging="283"/>
              <w:rPr>
                <w:rFonts w:cstheme="minorHAnsi"/>
              </w:rPr>
            </w:pPr>
            <w:r w:rsidRPr="001A4531">
              <w:rPr>
                <w:rFonts w:cstheme="minorHAnsi"/>
              </w:rPr>
              <w:t>Lesson observations</w:t>
            </w:r>
          </w:p>
          <w:p w14:paraId="7CFE2DC2" w14:textId="77777777" w:rsidR="001A4531" w:rsidRPr="001A4531" w:rsidRDefault="001A4531" w:rsidP="00AB2552">
            <w:pPr>
              <w:pStyle w:val="ListParagraph"/>
              <w:numPr>
                <w:ilvl w:val="0"/>
                <w:numId w:val="16"/>
              </w:numPr>
              <w:ind w:left="432" w:hanging="283"/>
              <w:rPr>
                <w:rFonts w:cstheme="minorHAnsi"/>
              </w:rPr>
            </w:pPr>
            <w:r w:rsidRPr="001A4531">
              <w:rPr>
                <w:rFonts w:cstheme="minorHAnsi"/>
              </w:rPr>
              <w:t>Book scrutiny</w:t>
            </w:r>
          </w:p>
          <w:p w14:paraId="3E2E57E6" w14:textId="77777777" w:rsidR="001A4531" w:rsidRPr="001A4531" w:rsidRDefault="001A4531" w:rsidP="00AB2552">
            <w:pPr>
              <w:pStyle w:val="ListParagraph"/>
              <w:numPr>
                <w:ilvl w:val="0"/>
                <w:numId w:val="16"/>
              </w:numPr>
              <w:ind w:left="432" w:hanging="283"/>
              <w:rPr>
                <w:rFonts w:cstheme="minorHAnsi"/>
              </w:rPr>
            </w:pPr>
            <w:r w:rsidRPr="001A4531">
              <w:rPr>
                <w:rFonts w:cstheme="minorHAnsi"/>
              </w:rPr>
              <w:t>Research and link</w:t>
            </w:r>
          </w:p>
          <w:p w14:paraId="12EEE61A" w14:textId="77777777" w:rsidR="001A4531" w:rsidRPr="001A4531" w:rsidRDefault="001A4531" w:rsidP="00AB2552">
            <w:pPr>
              <w:pStyle w:val="ListParagraph"/>
              <w:numPr>
                <w:ilvl w:val="0"/>
                <w:numId w:val="16"/>
              </w:numPr>
              <w:ind w:left="432" w:hanging="283"/>
              <w:rPr>
                <w:rFonts w:cstheme="minorHAnsi"/>
              </w:rPr>
            </w:pPr>
            <w:r w:rsidRPr="001A4531">
              <w:rPr>
                <w:rFonts w:cstheme="minorHAnsi"/>
              </w:rPr>
              <w:t>Learning walks</w:t>
            </w:r>
          </w:p>
          <w:p w14:paraId="71FE3B39" w14:textId="77777777" w:rsidR="001A4531" w:rsidRPr="001A4531" w:rsidRDefault="001A4531" w:rsidP="00AB2552">
            <w:pPr>
              <w:pStyle w:val="ListParagraph"/>
              <w:numPr>
                <w:ilvl w:val="0"/>
                <w:numId w:val="16"/>
              </w:numPr>
              <w:ind w:left="432" w:hanging="283"/>
              <w:rPr>
                <w:rFonts w:cstheme="minorHAnsi"/>
              </w:rPr>
            </w:pPr>
            <w:r w:rsidRPr="001A4531">
              <w:rPr>
                <w:rFonts w:cstheme="minorHAnsi"/>
              </w:rPr>
              <w:t xml:space="preserve">Photographs </w:t>
            </w:r>
          </w:p>
        </w:tc>
      </w:tr>
      <w:tr w:rsidR="001A4531" w:rsidRPr="001A4531" w14:paraId="4FBA41B8" w14:textId="77777777" w:rsidTr="00354FC0">
        <w:trPr>
          <w:trHeight w:val="2140"/>
        </w:trPr>
        <w:tc>
          <w:tcPr>
            <w:tcW w:w="576" w:type="pct"/>
          </w:tcPr>
          <w:p w14:paraId="5BBB709D" w14:textId="77777777" w:rsidR="001A4531" w:rsidRPr="001A4531" w:rsidRDefault="001A4531" w:rsidP="00F17FBC">
            <w:pPr>
              <w:rPr>
                <w:rFonts w:cstheme="minorHAnsi"/>
                <w:b/>
              </w:rPr>
            </w:pPr>
            <w:r w:rsidRPr="001A4531">
              <w:rPr>
                <w:rFonts w:cstheme="minorHAnsi"/>
                <w:b/>
              </w:rPr>
              <w:t>Reflection on learning</w:t>
            </w:r>
          </w:p>
        </w:tc>
        <w:tc>
          <w:tcPr>
            <w:tcW w:w="1101" w:type="pct"/>
          </w:tcPr>
          <w:p w14:paraId="40DC2508" w14:textId="77777777" w:rsidR="001A4531" w:rsidRPr="001A4531" w:rsidRDefault="001A4531" w:rsidP="00F17FBC">
            <w:pPr>
              <w:rPr>
                <w:rFonts w:cstheme="minorHAnsi"/>
              </w:rPr>
            </w:pPr>
            <w:r w:rsidRPr="001A4531">
              <w:rPr>
                <w:rFonts w:cstheme="minorHAnsi"/>
              </w:rPr>
              <w:t>In planning, the teacher demonstrates awareness of the importance of encouraging learners’ reflection and evaluation around behaviours and outlooks for learning.</w:t>
            </w:r>
          </w:p>
        </w:tc>
        <w:tc>
          <w:tcPr>
            <w:tcW w:w="1934" w:type="pct"/>
          </w:tcPr>
          <w:p w14:paraId="58857042" w14:textId="77777777" w:rsidR="001A4531" w:rsidRPr="001A4531" w:rsidRDefault="001A4531" w:rsidP="00AB2552">
            <w:pPr>
              <w:pStyle w:val="ListParagraph"/>
              <w:numPr>
                <w:ilvl w:val="0"/>
                <w:numId w:val="16"/>
              </w:numPr>
              <w:ind w:left="432"/>
              <w:jc w:val="both"/>
              <w:rPr>
                <w:rFonts w:cstheme="minorHAnsi"/>
              </w:rPr>
            </w:pPr>
            <w:r w:rsidRPr="001A4531">
              <w:rPr>
                <w:rFonts w:cstheme="minorHAnsi"/>
              </w:rPr>
              <w:t>Ensure that all learning is reflective and that learners are conscious of how and what they have learnt.</w:t>
            </w:r>
          </w:p>
          <w:p w14:paraId="12307157" w14:textId="77777777" w:rsidR="001A4531" w:rsidRPr="001A4531" w:rsidRDefault="001A4531" w:rsidP="00AB2552">
            <w:pPr>
              <w:pStyle w:val="ListParagraph"/>
              <w:numPr>
                <w:ilvl w:val="0"/>
                <w:numId w:val="16"/>
              </w:numPr>
              <w:ind w:left="432"/>
              <w:jc w:val="both"/>
              <w:rPr>
                <w:rFonts w:cstheme="minorHAnsi"/>
              </w:rPr>
            </w:pPr>
            <w:r w:rsidRPr="001A4531">
              <w:rPr>
                <w:rFonts w:cstheme="minorHAnsi"/>
              </w:rPr>
              <w:t>Equip learners with resources which enable them to plan and reflect on their learning e.g. checklists, rubrics and organisers.</w:t>
            </w:r>
          </w:p>
          <w:p w14:paraId="6778D684" w14:textId="77777777" w:rsidR="001A4531" w:rsidRPr="001A4531" w:rsidRDefault="001A4531" w:rsidP="00AB2552">
            <w:pPr>
              <w:pStyle w:val="ListParagraph"/>
              <w:numPr>
                <w:ilvl w:val="0"/>
                <w:numId w:val="16"/>
              </w:numPr>
              <w:ind w:left="432"/>
              <w:jc w:val="both"/>
              <w:rPr>
                <w:rFonts w:cstheme="minorHAnsi"/>
              </w:rPr>
            </w:pPr>
            <w:r w:rsidRPr="001A4531">
              <w:rPr>
                <w:rFonts w:cstheme="minorHAnsi"/>
              </w:rPr>
              <w:t>Deliver plenaries which encourage self-monitoring of learning.</w:t>
            </w:r>
          </w:p>
        </w:tc>
        <w:tc>
          <w:tcPr>
            <w:tcW w:w="1389" w:type="pct"/>
          </w:tcPr>
          <w:p w14:paraId="21CA83D6" w14:textId="77777777" w:rsidR="001A4531" w:rsidRPr="001A4531" w:rsidRDefault="001A4531" w:rsidP="00AB2552">
            <w:pPr>
              <w:pStyle w:val="ListParagraph"/>
              <w:numPr>
                <w:ilvl w:val="0"/>
                <w:numId w:val="16"/>
              </w:numPr>
              <w:ind w:left="432" w:hanging="283"/>
              <w:rPr>
                <w:rFonts w:cstheme="minorHAnsi"/>
              </w:rPr>
            </w:pPr>
            <w:r w:rsidRPr="001A4531">
              <w:rPr>
                <w:rFonts w:cstheme="minorHAnsi"/>
              </w:rPr>
              <w:t>Examples of reflection time</w:t>
            </w:r>
          </w:p>
          <w:p w14:paraId="71306236" w14:textId="77777777" w:rsidR="001A4531" w:rsidRPr="001A4531" w:rsidRDefault="001A4531" w:rsidP="00AB2552">
            <w:pPr>
              <w:pStyle w:val="ListParagraph"/>
              <w:numPr>
                <w:ilvl w:val="0"/>
                <w:numId w:val="16"/>
              </w:numPr>
              <w:ind w:left="432" w:hanging="283"/>
              <w:rPr>
                <w:rFonts w:cstheme="minorHAnsi"/>
              </w:rPr>
            </w:pPr>
            <w:r w:rsidRPr="001A4531">
              <w:rPr>
                <w:rFonts w:cstheme="minorHAnsi"/>
              </w:rPr>
              <w:t>Write up the benefits of reflection on learners and as a teacher for future planning</w:t>
            </w:r>
          </w:p>
          <w:p w14:paraId="683497AB" w14:textId="77777777" w:rsidR="001A4531" w:rsidRPr="001A4531" w:rsidRDefault="001A4531" w:rsidP="00AB2552">
            <w:pPr>
              <w:pStyle w:val="ListParagraph"/>
              <w:numPr>
                <w:ilvl w:val="0"/>
                <w:numId w:val="16"/>
              </w:numPr>
              <w:ind w:left="432" w:hanging="283"/>
              <w:rPr>
                <w:rFonts w:cstheme="minorHAnsi"/>
              </w:rPr>
            </w:pPr>
            <w:r w:rsidRPr="001A4531">
              <w:rPr>
                <w:rFonts w:cstheme="minorHAnsi"/>
              </w:rPr>
              <w:t>Success criteria/WILF examples and how pupils have reflected upon this and improved their work</w:t>
            </w:r>
          </w:p>
          <w:p w14:paraId="44AB643F" w14:textId="77777777" w:rsidR="001A4531" w:rsidRPr="001A4531" w:rsidRDefault="001A4531" w:rsidP="00AB2552">
            <w:pPr>
              <w:pStyle w:val="ListParagraph"/>
              <w:numPr>
                <w:ilvl w:val="0"/>
                <w:numId w:val="16"/>
              </w:numPr>
              <w:ind w:left="432" w:hanging="283"/>
              <w:rPr>
                <w:rFonts w:cstheme="minorHAnsi"/>
              </w:rPr>
            </w:pPr>
            <w:r w:rsidRPr="001A4531">
              <w:rPr>
                <w:rFonts w:cstheme="minorHAnsi"/>
              </w:rPr>
              <w:t>Lesson observations</w:t>
            </w:r>
          </w:p>
          <w:p w14:paraId="7E3198A7" w14:textId="277DFDBB" w:rsidR="001A4531" w:rsidRPr="001A4531" w:rsidRDefault="001A4531" w:rsidP="00AB2552">
            <w:pPr>
              <w:pStyle w:val="ListParagraph"/>
              <w:numPr>
                <w:ilvl w:val="0"/>
                <w:numId w:val="16"/>
              </w:numPr>
              <w:ind w:left="432" w:hanging="283"/>
              <w:rPr>
                <w:rFonts w:cstheme="minorHAnsi"/>
              </w:rPr>
            </w:pPr>
            <w:r w:rsidRPr="001A4531">
              <w:rPr>
                <w:rFonts w:cstheme="minorHAnsi"/>
              </w:rPr>
              <w:t>Traffic light</w:t>
            </w:r>
            <w:r w:rsidR="00FA6B8F">
              <w:rPr>
                <w:rFonts w:cstheme="minorHAnsi"/>
              </w:rPr>
              <w:t>s</w:t>
            </w:r>
            <w:r w:rsidRPr="001A4531">
              <w:rPr>
                <w:rFonts w:cstheme="minorHAnsi"/>
              </w:rPr>
              <w:t xml:space="preserve"> (AFL)</w:t>
            </w:r>
          </w:p>
        </w:tc>
      </w:tr>
      <w:tr w:rsidR="001A4531" w:rsidRPr="001A4531" w14:paraId="7F260067" w14:textId="77777777" w:rsidTr="00354FC0">
        <w:trPr>
          <w:trHeight w:val="1389"/>
        </w:trPr>
        <w:tc>
          <w:tcPr>
            <w:tcW w:w="576" w:type="pct"/>
            <w:tcBorders>
              <w:bottom w:val="single" w:sz="4" w:space="0" w:color="auto"/>
            </w:tcBorders>
          </w:tcPr>
          <w:p w14:paraId="3777FDD8" w14:textId="77777777" w:rsidR="001A4531" w:rsidRPr="001A4531" w:rsidRDefault="001A4531" w:rsidP="00F17FBC">
            <w:pPr>
              <w:rPr>
                <w:rFonts w:cstheme="minorHAnsi"/>
                <w:b/>
              </w:rPr>
            </w:pPr>
            <w:r w:rsidRPr="001A4531">
              <w:rPr>
                <w:rFonts w:cstheme="minorHAnsi"/>
                <w:b/>
              </w:rPr>
              <w:t>Learning outcomes and well-being</w:t>
            </w:r>
          </w:p>
        </w:tc>
        <w:tc>
          <w:tcPr>
            <w:tcW w:w="1101" w:type="pct"/>
            <w:tcBorders>
              <w:bottom w:val="single" w:sz="4" w:space="0" w:color="auto"/>
            </w:tcBorders>
          </w:tcPr>
          <w:p w14:paraId="1354B345" w14:textId="070B4468" w:rsidR="001A4531" w:rsidRPr="001A4531" w:rsidRDefault="001A4531" w:rsidP="00F17FBC">
            <w:pPr>
              <w:rPr>
                <w:rFonts w:cstheme="minorHAnsi"/>
              </w:rPr>
            </w:pPr>
            <w:r w:rsidRPr="001A4531">
              <w:rPr>
                <w:rFonts w:cstheme="minorHAnsi"/>
              </w:rPr>
              <w:t>The teacher raises awareness of how high-quality learning experiences and performance outcomes lead to improved learning and a heightened sense of well-being</w:t>
            </w:r>
          </w:p>
        </w:tc>
        <w:tc>
          <w:tcPr>
            <w:tcW w:w="1934" w:type="pct"/>
            <w:tcBorders>
              <w:bottom w:val="single" w:sz="4" w:space="0" w:color="auto"/>
            </w:tcBorders>
          </w:tcPr>
          <w:p w14:paraId="336E24CD" w14:textId="77777777" w:rsidR="001A4531" w:rsidRPr="001A4531" w:rsidRDefault="001A4531" w:rsidP="00AB2552">
            <w:pPr>
              <w:pStyle w:val="ListParagraph"/>
              <w:numPr>
                <w:ilvl w:val="0"/>
                <w:numId w:val="16"/>
              </w:numPr>
              <w:ind w:left="432"/>
              <w:jc w:val="both"/>
              <w:rPr>
                <w:rFonts w:cstheme="minorHAnsi"/>
              </w:rPr>
            </w:pPr>
            <w:r w:rsidRPr="001A4531">
              <w:rPr>
                <w:rFonts w:cstheme="minorHAnsi"/>
              </w:rPr>
              <w:t>Ensure the learner progress is linked to their well-being.</w:t>
            </w:r>
          </w:p>
          <w:p w14:paraId="238691EF" w14:textId="77777777" w:rsidR="001A4531" w:rsidRPr="001A4531" w:rsidRDefault="001A4531" w:rsidP="00AB2552">
            <w:pPr>
              <w:pStyle w:val="ListParagraph"/>
              <w:numPr>
                <w:ilvl w:val="0"/>
                <w:numId w:val="16"/>
              </w:numPr>
              <w:ind w:left="432"/>
              <w:jc w:val="both"/>
              <w:rPr>
                <w:rFonts w:cstheme="minorHAnsi"/>
              </w:rPr>
            </w:pPr>
            <w:r w:rsidRPr="001A4531">
              <w:rPr>
                <w:rFonts w:cstheme="minorHAnsi"/>
              </w:rPr>
              <w:t>Create a learning environment which encourages mutual support and co-operation between learners.</w:t>
            </w:r>
          </w:p>
          <w:p w14:paraId="7C993FE8" w14:textId="77777777" w:rsidR="001A4531" w:rsidRPr="001A4531" w:rsidRDefault="001A4531" w:rsidP="00AB2552">
            <w:pPr>
              <w:pStyle w:val="ListParagraph"/>
              <w:numPr>
                <w:ilvl w:val="0"/>
                <w:numId w:val="16"/>
              </w:numPr>
              <w:ind w:left="432"/>
              <w:jc w:val="both"/>
              <w:rPr>
                <w:rFonts w:cstheme="minorHAnsi"/>
              </w:rPr>
            </w:pPr>
            <w:r w:rsidRPr="001A4531">
              <w:rPr>
                <w:rFonts w:cstheme="minorHAnsi"/>
              </w:rPr>
              <w:t>Ensure that task design leads to success and progress for all learners.</w:t>
            </w:r>
          </w:p>
        </w:tc>
        <w:tc>
          <w:tcPr>
            <w:tcW w:w="1389" w:type="pct"/>
            <w:tcBorders>
              <w:bottom w:val="single" w:sz="4" w:space="0" w:color="auto"/>
            </w:tcBorders>
          </w:tcPr>
          <w:p w14:paraId="1E35AF6E" w14:textId="77777777" w:rsidR="001A4531" w:rsidRPr="001A4531" w:rsidRDefault="001A4531" w:rsidP="00AB2552">
            <w:pPr>
              <w:pStyle w:val="ListParagraph"/>
              <w:numPr>
                <w:ilvl w:val="0"/>
                <w:numId w:val="16"/>
              </w:numPr>
              <w:ind w:left="432" w:hanging="283"/>
              <w:rPr>
                <w:rFonts w:cstheme="minorHAnsi"/>
              </w:rPr>
            </w:pPr>
            <w:r w:rsidRPr="001A4531">
              <w:rPr>
                <w:rFonts w:cstheme="minorHAnsi"/>
              </w:rPr>
              <w:t>PASS evidence</w:t>
            </w:r>
          </w:p>
          <w:p w14:paraId="0C97C417" w14:textId="77777777" w:rsidR="001A4531" w:rsidRPr="001A4531" w:rsidRDefault="001A4531" w:rsidP="00AB2552">
            <w:pPr>
              <w:pStyle w:val="ListParagraph"/>
              <w:numPr>
                <w:ilvl w:val="0"/>
                <w:numId w:val="16"/>
              </w:numPr>
              <w:ind w:left="432" w:hanging="283"/>
              <w:rPr>
                <w:rFonts w:cstheme="minorHAnsi"/>
              </w:rPr>
            </w:pPr>
            <w:r w:rsidRPr="001A4531">
              <w:rPr>
                <w:rFonts w:cstheme="minorHAnsi"/>
              </w:rPr>
              <w:t>Lesson observations</w:t>
            </w:r>
          </w:p>
          <w:p w14:paraId="354A5184" w14:textId="77777777" w:rsidR="001A4531" w:rsidRPr="001A4531" w:rsidRDefault="001A4531" w:rsidP="00AB2552">
            <w:pPr>
              <w:pStyle w:val="ListParagraph"/>
              <w:numPr>
                <w:ilvl w:val="0"/>
                <w:numId w:val="16"/>
              </w:numPr>
              <w:ind w:left="432" w:hanging="283"/>
              <w:rPr>
                <w:rFonts w:cstheme="minorHAnsi"/>
              </w:rPr>
            </w:pPr>
            <w:r w:rsidRPr="001A4531">
              <w:rPr>
                <w:rFonts w:cstheme="minorHAnsi"/>
              </w:rPr>
              <w:t>Group and individual rewards</w:t>
            </w:r>
          </w:p>
        </w:tc>
      </w:tr>
    </w:tbl>
    <w:p w14:paraId="6FEA6C3F" w14:textId="564C0978" w:rsidR="001A4531" w:rsidRPr="001A4531" w:rsidRDefault="001A4531" w:rsidP="001A4531">
      <w:pPr>
        <w:rPr>
          <w:rFonts w:cstheme="minorHAnsi"/>
        </w:rPr>
      </w:pPr>
    </w:p>
    <w:tbl>
      <w:tblPr>
        <w:tblStyle w:val="TableGrid"/>
        <w:tblW w:w="5000" w:type="pct"/>
        <w:tblLook w:val="04A0" w:firstRow="1" w:lastRow="0" w:firstColumn="1" w:lastColumn="0" w:noHBand="0" w:noVBand="1"/>
      </w:tblPr>
      <w:tblGrid>
        <w:gridCol w:w="1824"/>
        <w:gridCol w:w="3487"/>
        <w:gridCol w:w="6387"/>
        <w:gridCol w:w="3996"/>
      </w:tblGrid>
      <w:tr w:rsidR="00354FC0" w:rsidRPr="001A4531" w14:paraId="4994B673" w14:textId="77777777" w:rsidTr="00BC4E4B">
        <w:trPr>
          <w:trHeight w:val="474"/>
        </w:trPr>
        <w:tc>
          <w:tcPr>
            <w:tcW w:w="581" w:type="pct"/>
            <w:tcBorders>
              <w:right w:val="nil"/>
            </w:tcBorders>
            <w:shd w:val="clear" w:color="auto" w:fill="DEEAF6" w:themeFill="accent5" w:themeFillTint="33"/>
          </w:tcPr>
          <w:p w14:paraId="2D2F2C6E" w14:textId="15E4A1E3" w:rsidR="00354FC0" w:rsidRPr="001A4531" w:rsidRDefault="00354FC0" w:rsidP="00F17FBC">
            <w:pPr>
              <w:jc w:val="center"/>
              <w:rPr>
                <w:rFonts w:cstheme="minorHAnsi"/>
              </w:rPr>
            </w:pPr>
          </w:p>
        </w:tc>
        <w:tc>
          <w:tcPr>
            <w:tcW w:w="1111" w:type="pct"/>
            <w:tcBorders>
              <w:left w:val="nil"/>
              <w:right w:val="nil"/>
            </w:tcBorders>
            <w:shd w:val="clear" w:color="auto" w:fill="DEEAF6" w:themeFill="accent5" w:themeFillTint="33"/>
          </w:tcPr>
          <w:p w14:paraId="05C8352E" w14:textId="77777777" w:rsidR="00354FC0" w:rsidRPr="001A4531" w:rsidRDefault="00354FC0" w:rsidP="00F17FBC">
            <w:pPr>
              <w:jc w:val="center"/>
              <w:rPr>
                <w:rFonts w:cstheme="minorHAnsi"/>
              </w:rPr>
            </w:pPr>
          </w:p>
        </w:tc>
        <w:tc>
          <w:tcPr>
            <w:tcW w:w="2035" w:type="pct"/>
            <w:tcBorders>
              <w:left w:val="nil"/>
              <w:right w:val="nil"/>
            </w:tcBorders>
            <w:shd w:val="clear" w:color="auto" w:fill="DEEAF6" w:themeFill="accent5" w:themeFillTint="33"/>
            <w:vAlign w:val="center"/>
          </w:tcPr>
          <w:p w14:paraId="6CACE88B" w14:textId="7F233E3A" w:rsidR="00354FC0" w:rsidRPr="001A4531" w:rsidRDefault="00354FC0" w:rsidP="00354FC0">
            <w:pPr>
              <w:jc w:val="center"/>
              <w:rPr>
                <w:rFonts w:cstheme="minorHAnsi"/>
              </w:rPr>
            </w:pPr>
            <w:r w:rsidRPr="001A4531">
              <w:rPr>
                <w:rFonts w:cstheme="minorHAnsi"/>
                <w:b/>
                <w:sz w:val="32"/>
                <w:szCs w:val="32"/>
              </w:rPr>
              <w:t>Collaboration</w:t>
            </w:r>
          </w:p>
        </w:tc>
        <w:tc>
          <w:tcPr>
            <w:tcW w:w="1273" w:type="pct"/>
            <w:tcBorders>
              <w:left w:val="nil"/>
            </w:tcBorders>
            <w:shd w:val="clear" w:color="auto" w:fill="DEEAF6" w:themeFill="accent5" w:themeFillTint="33"/>
          </w:tcPr>
          <w:p w14:paraId="0F479E68" w14:textId="28ADC36E" w:rsidR="00354FC0" w:rsidRPr="001A4531" w:rsidRDefault="00354FC0" w:rsidP="00F17FBC">
            <w:pPr>
              <w:jc w:val="center"/>
              <w:rPr>
                <w:rFonts w:cstheme="minorHAnsi"/>
              </w:rPr>
            </w:pPr>
          </w:p>
        </w:tc>
      </w:tr>
      <w:tr w:rsidR="001A4531" w:rsidRPr="001A4531" w14:paraId="0189C58C" w14:textId="77777777" w:rsidTr="00354FC0">
        <w:trPr>
          <w:trHeight w:val="1623"/>
        </w:trPr>
        <w:tc>
          <w:tcPr>
            <w:tcW w:w="581" w:type="pct"/>
          </w:tcPr>
          <w:p w14:paraId="69283C3B" w14:textId="77777777" w:rsidR="001A4531" w:rsidRPr="001A4531" w:rsidRDefault="001A4531" w:rsidP="00F17FBC">
            <w:pPr>
              <w:rPr>
                <w:rFonts w:cstheme="minorHAnsi"/>
                <w:b/>
              </w:rPr>
            </w:pPr>
            <w:r w:rsidRPr="001A4531">
              <w:rPr>
                <w:rFonts w:cstheme="minorHAnsi"/>
                <w:b/>
              </w:rPr>
              <w:t>Seeking advice and support</w:t>
            </w:r>
          </w:p>
        </w:tc>
        <w:tc>
          <w:tcPr>
            <w:tcW w:w="1111" w:type="pct"/>
          </w:tcPr>
          <w:p w14:paraId="479B9733" w14:textId="77777777" w:rsidR="001A4531" w:rsidRPr="001A4531" w:rsidRDefault="001A4531" w:rsidP="00F17FBC">
            <w:pPr>
              <w:rPr>
                <w:rFonts w:cstheme="minorHAnsi"/>
              </w:rPr>
            </w:pPr>
            <w:r w:rsidRPr="001A4531">
              <w:rPr>
                <w:rFonts w:cstheme="minorHAnsi"/>
              </w:rPr>
              <w:t>The teacher actively seeks and engages with support from a range of formal and informal sources. This includes observation and team teaching, whilst demonstrating increasing levels of independence.</w:t>
            </w:r>
          </w:p>
        </w:tc>
        <w:tc>
          <w:tcPr>
            <w:tcW w:w="2035" w:type="pct"/>
          </w:tcPr>
          <w:p w14:paraId="37044B5B" w14:textId="77777777" w:rsidR="001A4531" w:rsidRPr="001A4531" w:rsidRDefault="001A4531" w:rsidP="00AB2552">
            <w:pPr>
              <w:pStyle w:val="ListParagraph"/>
              <w:numPr>
                <w:ilvl w:val="0"/>
                <w:numId w:val="23"/>
              </w:numPr>
              <w:ind w:left="534"/>
              <w:jc w:val="both"/>
              <w:rPr>
                <w:rFonts w:cstheme="minorHAnsi"/>
              </w:rPr>
            </w:pPr>
            <w:r w:rsidRPr="001A4531">
              <w:rPr>
                <w:rFonts w:cstheme="minorHAnsi"/>
              </w:rPr>
              <w:t>Sharing feedback from lesson observations, book reviews.</w:t>
            </w:r>
          </w:p>
          <w:p w14:paraId="3ACBB501" w14:textId="77777777" w:rsidR="001A4531" w:rsidRPr="001A4531" w:rsidRDefault="001A4531" w:rsidP="00AB2552">
            <w:pPr>
              <w:pStyle w:val="ListParagraph"/>
              <w:numPr>
                <w:ilvl w:val="0"/>
                <w:numId w:val="23"/>
              </w:numPr>
              <w:ind w:left="534"/>
              <w:jc w:val="both"/>
              <w:rPr>
                <w:rFonts w:cstheme="minorHAnsi"/>
              </w:rPr>
            </w:pPr>
            <w:r w:rsidRPr="001A4531">
              <w:rPr>
                <w:rFonts w:cstheme="minorHAnsi"/>
              </w:rPr>
              <w:t>Sharing of ideas, successful practice during departmental time.</w:t>
            </w:r>
          </w:p>
        </w:tc>
        <w:tc>
          <w:tcPr>
            <w:tcW w:w="1273" w:type="pct"/>
          </w:tcPr>
          <w:p w14:paraId="33EBC420" w14:textId="77777777" w:rsidR="001A4531" w:rsidRPr="001A4531" w:rsidRDefault="001A4531" w:rsidP="00AB2552">
            <w:pPr>
              <w:pStyle w:val="ListParagraph"/>
              <w:numPr>
                <w:ilvl w:val="0"/>
                <w:numId w:val="23"/>
              </w:numPr>
              <w:spacing w:after="160" w:line="259" w:lineRule="auto"/>
              <w:ind w:left="534"/>
              <w:rPr>
                <w:rFonts w:cstheme="minorHAnsi"/>
              </w:rPr>
            </w:pPr>
            <w:r w:rsidRPr="001A4531">
              <w:rPr>
                <w:rFonts w:cstheme="minorHAnsi"/>
              </w:rPr>
              <w:t>Lesson observations</w:t>
            </w:r>
          </w:p>
          <w:p w14:paraId="76CFD484" w14:textId="77777777" w:rsidR="001A4531" w:rsidRPr="001A4531" w:rsidRDefault="001A4531" w:rsidP="00AB2552">
            <w:pPr>
              <w:pStyle w:val="ListParagraph"/>
              <w:numPr>
                <w:ilvl w:val="0"/>
                <w:numId w:val="23"/>
              </w:numPr>
              <w:ind w:left="534"/>
              <w:rPr>
                <w:rFonts w:cstheme="minorHAnsi"/>
              </w:rPr>
            </w:pPr>
            <w:r w:rsidRPr="001A4531">
              <w:rPr>
                <w:rFonts w:cstheme="minorHAnsi"/>
              </w:rPr>
              <w:t>Book scrutiny</w:t>
            </w:r>
          </w:p>
          <w:p w14:paraId="1E18C471" w14:textId="77777777" w:rsidR="001A4531" w:rsidRPr="001A4531" w:rsidRDefault="001A4531" w:rsidP="00AB2552">
            <w:pPr>
              <w:pStyle w:val="ListParagraph"/>
              <w:numPr>
                <w:ilvl w:val="0"/>
                <w:numId w:val="23"/>
              </w:numPr>
              <w:ind w:left="534"/>
              <w:rPr>
                <w:rFonts w:cstheme="minorHAnsi"/>
              </w:rPr>
            </w:pPr>
            <w:r w:rsidRPr="001A4531">
              <w:rPr>
                <w:rFonts w:cstheme="minorHAnsi"/>
              </w:rPr>
              <w:t>Staff meeting minutes including any contributions you have made</w:t>
            </w:r>
          </w:p>
          <w:p w14:paraId="3734D986" w14:textId="77777777" w:rsidR="001A4531" w:rsidRPr="001A4531" w:rsidRDefault="001A4531" w:rsidP="00AB2552">
            <w:pPr>
              <w:pStyle w:val="ListParagraph"/>
              <w:numPr>
                <w:ilvl w:val="0"/>
                <w:numId w:val="23"/>
              </w:numPr>
              <w:ind w:left="534"/>
              <w:rPr>
                <w:rFonts w:cstheme="minorHAnsi"/>
              </w:rPr>
            </w:pPr>
            <w:r w:rsidRPr="001A4531">
              <w:rPr>
                <w:rFonts w:cstheme="minorHAnsi"/>
              </w:rPr>
              <w:t>Reflection of planning meetings/ALN meetings</w:t>
            </w:r>
          </w:p>
        </w:tc>
      </w:tr>
      <w:tr w:rsidR="001A4531" w:rsidRPr="001A4531" w14:paraId="0E8EAE54" w14:textId="77777777" w:rsidTr="00857460">
        <w:tc>
          <w:tcPr>
            <w:tcW w:w="581" w:type="pct"/>
          </w:tcPr>
          <w:p w14:paraId="1D6C3380" w14:textId="77777777" w:rsidR="001A4531" w:rsidRPr="001A4531" w:rsidRDefault="001A4531" w:rsidP="00F17FBC">
            <w:pPr>
              <w:rPr>
                <w:rFonts w:cstheme="minorHAnsi"/>
                <w:b/>
              </w:rPr>
            </w:pPr>
            <w:r w:rsidRPr="001A4531">
              <w:rPr>
                <w:rFonts w:cstheme="minorHAnsi"/>
                <w:b/>
              </w:rPr>
              <w:t>Working with in-school colleagues</w:t>
            </w:r>
          </w:p>
        </w:tc>
        <w:tc>
          <w:tcPr>
            <w:tcW w:w="1111" w:type="pct"/>
          </w:tcPr>
          <w:p w14:paraId="5B006C59" w14:textId="77777777" w:rsidR="001A4531" w:rsidRPr="001A4531" w:rsidRDefault="001A4531" w:rsidP="00F17FBC">
            <w:pPr>
              <w:rPr>
                <w:rFonts w:cstheme="minorHAnsi"/>
              </w:rPr>
            </w:pPr>
            <w:r w:rsidRPr="001A4531">
              <w:rPr>
                <w:rFonts w:cstheme="minorHAnsi"/>
              </w:rPr>
              <w:t>Organised and constructive work with a range of colleagues to enhance learners’ experience is a consistent feature of the teacher’s practice. Reflection on developing expertise is structured as a personal or a collaborative process, as appropriate.</w:t>
            </w:r>
          </w:p>
          <w:p w14:paraId="3A49762D" w14:textId="77777777" w:rsidR="001A4531" w:rsidRPr="001A4531" w:rsidRDefault="001A4531" w:rsidP="00F17FBC">
            <w:pPr>
              <w:rPr>
                <w:rFonts w:cstheme="minorHAnsi"/>
              </w:rPr>
            </w:pPr>
          </w:p>
        </w:tc>
        <w:tc>
          <w:tcPr>
            <w:tcW w:w="2035" w:type="pct"/>
          </w:tcPr>
          <w:p w14:paraId="2F47646E" w14:textId="77777777" w:rsidR="001A4531" w:rsidRPr="001A4531" w:rsidRDefault="001A4531" w:rsidP="00AB2552">
            <w:pPr>
              <w:pStyle w:val="ListParagraph"/>
              <w:numPr>
                <w:ilvl w:val="0"/>
                <w:numId w:val="24"/>
              </w:numPr>
              <w:ind w:left="534"/>
              <w:jc w:val="both"/>
              <w:rPr>
                <w:rFonts w:cstheme="minorHAnsi"/>
              </w:rPr>
            </w:pPr>
            <w:r w:rsidRPr="001A4531">
              <w:rPr>
                <w:rFonts w:cstheme="minorHAnsi"/>
              </w:rPr>
              <w:t>Sharing feedback from lesson observations, book reviews.</w:t>
            </w:r>
          </w:p>
          <w:p w14:paraId="60E49FC2" w14:textId="77777777" w:rsidR="001A4531" w:rsidRPr="001A4531" w:rsidRDefault="001A4531" w:rsidP="00AB2552">
            <w:pPr>
              <w:pStyle w:val="ListParagraph"/>
              <w:numPr>
                <w:ilvl w:val="0"/>
                <w:numId w:val="24"/>
              </w:numPr>
              <w:ind w:left="534"/>
              <w:jc w:val="both"/>
              <w:rPr>
                <w:rFonts w:cstheme="minorHAnsi"/>
              </w:rPr>
            </w:pPr>
            <w:r w:rsidRPr="001A4531">
              <w:rPr>
                <w:rFonts w:cstheme="minorHAnsi"/>
              </w:rPr>
              <w:t>Supporting less experienced colleagues either formally or informally.</w:t>
            </w:r>
          </w:p>
        </w:tc>
        <w:tc>
          <w:tcPr>
            <w:tcW w:w="1273" w:type="pct"/>
          </w:tcPr>
          <w:p w14:paraId="3DD1C07A" w14:textId="77777777" w:rsidR="001A4531" w:rsidRPr="001A4531" w:rsidRDefault="001A4531" w:rsidP="00AB2552">
            <w:pPr>
              <w:pStyle w:val="ListParagraph"/>
              <w:numPr>
                <w:ilvl w:val="0"/>
                <w:numId w:val="24"/>
              </w:numPr>
              <w:spacing w:after="160" w:line="259" w:lineRule="auto"/>
              <w:ind w:left="534"/>
              <w:rPr>
                <w:rFonts w:cstheme="minorHAnsi"/>
              </w:rPr>
            </w:pPr>
            <w:r w:rsidRPr="001A4531">
              <w:rPr>
                <w:rFonts w:cstheme="minorHAnsi"/>
              </w:rPr>
              <w:t>Lesson observations</w:t>
            </w:r>
          </w:p>
          <w:p w14:paraId="32D1CA7C" w14:textId="77777777" w:rsidR="001A4531" w:rsidRPr="001A4531" w:rsidRDefault="001A4531" w:rsidP="00AB2552">
            <w:pPr>
              <w:pStyle w:val="ListParagraph"/>
              <w:numPr>
                <w:ilvl w:val="0"/>
                <w:numId w:val="24"/>
              </w:numPr>
              <w:ind w:left="534"/>
              <w:rPr>
                <w:rFonts w:cstheme="minorHAnsi"/>
              </w:rPr>
            </w:pPr>
            <w:r w:rsidRPr="001A4531">
              <w:rPr>
                <w:rFonts w:cstheme="minorHAnsi"/>
              </w:rPr>
              <w:t>Book scrutiny</w:t>
            </w:r>
          </w:p>
          <w:p w14:paraId="4A6CAD49" w14:textId="77777777" w:rsidR="00857460" w:rsidRDefault="001A4531" w:rsidP="00AB2552">
            <w:pPr>
              <w:pStyle w:val="ListParagraph"/>
              <w:numPr>
                <w:ilvl w:val="0"/>
                <w:numId w:val="24"/>
              </w:numPr>
              <w:ind w:left="534"/>
              <w:rPr>
                <w:rFonts w:cstheme="minorHAnsi"/>
              </w:rPr>
            </w:pPr>
            <w:r w:rsidRPr="001A4531">
              <w:rPr>
                <w:rFonts w:cstheme="minorHAnsi"/>
              </w:rPr>
              <w:t>Staff meeting minutes including any contributions you have made</w:t>
            </w:r>
          </w:p>
          <w:p w14:paraId="1B43AE9E" w14:textId="5FE0B42B" w:rsidR="001A4531" w:rsidRPr="00857460" w:rsidRDefault="001A4531" w:rsidP="00AB2552">
            <w:pPr>
              <w:pStyle w:val="ListParagraph"/>
              <w:numPr>
                <w:ilvl w:val="0"/>
                <w:numId w:val="24"/>
              </w:numPr>
              <w:ind w:left="534"/>
              <w:rPr>
                <w:rFonts w:cstheme="minorHAnsi"/>
              </w:rPr>
            </w:pPr>
            <w:r w:rsidRPr="00857460">
              <w:rPr>
                <w:rFonts w:cstheme="minorHAnsi"/>
              </w:rPr>
              <w:t>Reflection of planning meetings/ALN meetings</w:t>
            </w:r>
          </w:p>
        </w:tc>
      </w:tr>
      <w:tr w:rsidR="001A4531" w:rsidRPr="001A4531" w14:paraId="427F5DC3" w14:textId="77777777" w:rsidTr="00857460">
        <w:tc>
          <w:tcPr>
            <w:tcW w:w="581" w:type="pct"/>
          </w:tcPr>
          <w:p w14:paraId="12C29892" w14:textId="77777777" w:rsidR="001A4531" w:rsidRPr="001A4531" w:rsidRDefault="001A4531" w:rsidP="00F17FBC">
            <w:pPr>
              <w:jc w:val="both"/>
              <w:rPr>
                <w:rFonts w:cstheme="minorHAnsi"/>
                <w:b/>
              </w:rPr>
            </w:pPr>
            <w:r w:rsidRPr="001A4531">
              <w:rPr>
                <w:rFonts w:cstheme="minorHAnsi"/>
                <w:b/>
              </w:rPr>
              <w:t>Supporting and developing colleagues</w:t>
            </w:r>
          </w:p>
        </w:tc>
        <w:tc>
          <w:tcPr>
            <w:tcW w:w="1111" w:type="pct"/>
          </w:tcPr>
          <w:p w14:paraId="4E63DA87" w14:textId="77777777" w:rsidR="001A4531" w:rsidRPr="001A4531" w:rsidRDefault="001A4531" w:rsidP="00F17FBC">
            <w:pPr>
              <w:rPr>
                <w:rFonts w:cstheme="minorHAnsi"/>
              </w:rPr>
            </w:pPr>
            <w:r w:rsidRPr="001A4531">
              <w:rPr>
                <w:rFonts w:cstheme="minorHAnsi"/>
              </w:rPr>
              <w:t>The teacher develops high quality relationships with colleagues in order to have a positive impact upon learners’ experiences within the school.</w:t>
            </w:r>
          </w:p>
        </w:tc>
        <w:tc>
          <w:tcPr>
            <w:tcW w:w="2035" w:type="pct"/>
          </w:tcPr>
          <w:p w14:paraId="67C33D70" w14:textId="77777777" w:rsidR="001A4531" w:rsidRPr="001A4531" w:rsidRDefault="001A4531" w:rsidP="00AB2552">
            <w:pPr>
              <w:pStyle w:val="ListParagraph"/>
              <w:numPr>
                <w:ilvl w:val="0"/>
                <w:numId w:val="25"/>
              </w:numPr>
              <w:ind w:left="534"/>
              <w:jc w:val="both"/>
              <w:rPr>
                <w:rFonts w:cstheme="minorHAnsi"/>
              </w:rPr>
            </w:pPr>
            <w:r w:rsidRPr="001A4531">
              <w:rPr>
                <w:rFonts w:cstheme="minorHAnsi"/>
              </w:rPr>
              <w:t>Supporting less experienced colleagues either formally or informally.</w:t>
            </w:r>
          </w:p>
          <w:p w14:paraId="4818EE11" w14:textId="77777777" w:rsidR="001A4531" w:rsidRPr="001A4531" w:rsidRDefault="001A4531" w:rsidP="00AB2552">
            <w:pPr>
              <w:pStyle w:val="ListParagraph"/>
              <w:numPr>
                <w:ilvl w:val="0"/>
                <w:numId w:val="25"/>
              </w:numPr>
              <w:ind w:left="534"/>
              <w:jc w:val="both"/>
              <w:rPr>
                <w:rFonts w:cstheme="minorHAnsi"/>
              </w:rPr>
            </w:pPr>
            <w:r w:rsidRPr="001A4531">
              <w:rPr>
                <w:rFonts w:cstheme="minorHAnsi"/>
              </w:rPr>
              <w:t>Support and apply whole school initiatives.</w:t>
            </w:r>
          </w:p>
        </w:tc>
        <w:tc>
          <w:tcPr>
            <w:tcW w:w="1273" w:type="pct"/>
          </w:tcPr>
          <w:p w14:paraId="7F71F018" w14:textId="77777777" w:rsidR="001A4531" w:rsidRPr="001A4531" w:rsidRDefault="001A4531" w:rsidP="00AB2552">
            <w:pPr>
              <w:pStyle w:val="ListParagraph"/>
              <w:numPr>
                <w:ilvl w:val="0"/>
                <w:numId w:val="25"/>
              </w:numPr>
              <w:ind w:left="534"/>
              <w:rPr>
                <w:rFonts w:cstheme="minorHAnsi"/>
              </w:rPr>
            </w:pPr>
            <w:r w:rsidRPr="001A4531">
              <w:rPr>
                <w:rFonts w:cstheme="minorHAnsi"/>
              </w:rPr>
              <w:t>Supporting supply teachers or new members of staff</w:t>
            </w:r>
          </w:p>
          <w:p w14:paraId="5114B477" w14:textId="77777777" w:rsidR="001A4531" w:rsidRPr="001A4531" w:rsidRDefault="001A4531" w:rsidP="00AB2552">
            <w:pPr>
              <w:pStyle w:val="ListParagraph"/>
              <w:numPr>
                <w:ilvl w:val="0"/>
                <w:numId w:val="25"/>
              </w:numPr>
              <w:ind w:left="534"/>
              <w:rPr>
                <w:rFonts w:cstheme="minorHAnsi"/>
                <w:lang w:val="fr-FR"/>
              </w:rPr>
            </w:pPr>
            <w:r w:rsidRPr="001A4531">
              <w:rPr>
                <w:rFonts w:cstheme="minorHAnsi"/>
                <w:lang w:val="fr-FR"/>
              </w:rPr>
              <w:t>SDP groups-minutes, action plan etc…</w:t>
            </w:r>
          </w:p>
          <w:p w14:paraId="225C1ADD" w14:textId="77777777" w:rsidR="001A4531" w:rsidRPr="001A4531" w:rsidRDefault="001A4531" w:rsidP="00AB2552">
            <w:pPr>
              <w:pStyle w:val="ListParagraph"/>
              <w:numPr>
                <w:ilvl w:val="0"/>
                <w:numId w:val="25"/>
              </w:numPr>
              <w:ind w:left="534"/>
              <w:rPr>
                <w:rFonts w:cstheme="minorHAnsi"/>
              </w:rPr>
            </w:pPr>
            <w:r w:rsidRPr="001A4531">
              <w:rPr>
                <w:rFonts w:cstheme="minorHAnsi"/>
              </w:rPr>
              <w:t>Reflection</w:t>
            </w:r>
          </w:p>
        </w:tc>
      </w:tr>
      <w:tr w:rsidR="001A4531" w:rsidRPr="001A4531" w14:paraId="6F094DB7" w14:textId="77777777" w:rsidTr="00857460">
        <w:trPr>
          <w:trHeight w:val="1177"/>
        </w:trPr>
        <w:tc>
          <w:tcPr>
            <w:tcW w:w="581" w:type="pct"/>
            <w:tcBorders>
              <w:bottom w:val="single" w:sz="4" w:space="0" w:color="auto"/>
            </w:tcBorders>
          </w:tcPr>
          <w:p w14:paraId="2B3CD4A3" w14:textId="77777777" w:rsidR="001A4531" w:rsidRPr="001A4531" w:rsidRDefault="001A4531" w:rsidP="00F17FBC">
            <w:pPr>
              <w:jc w:val="both"/>
              <w:rPr>
                <w:rFonts w:cstheme="minorHAnsi"/>
                <w:b/>
              </w:rPr>
            </w:pPr>
            <w:r w:rsidRPr="001A4531">
              <w:rPr>
                <w:rFonts w:cstheme="minorHAnsi"/>
                <w:b/>
              </w:rPr>
              <w:t>Enabling improvement</w:t>
            </w:r>
          </w:p>
        </w:tc>
        <w:tc>
          <w:tcPr>
            <w:tcW w:w="1111" w:type="pct"/>
            <w:tcBorders>
              <w:bottom w:val="single" w:sz="4" w:space="0" w:color="auto"/>
            </w:tcBorders>
          </w:tcPr>
          <w:p w14:paraId="57B6400A" w14:textId="77777777" w:rsidR="001A4531" w:rsidRPr="001A4531" w:rsidRDefault="001A4531" w:rsidP="00F17FBC">
            <w:pPr>
              <w:rPr>
                <w:rFonts w:cstheme="minorHAnsi"/>
              </w:rPr>
            </w:pPr>
            <w:r w:rsidRPr="001A4531">
              <w:rPr>
                <w:rFonts w:cstheme="minorHAnsi"/>
              </w:rPr>
              <w:t>There are examples of improvement in outcomes for learners following the teacher’s seeking and adoption of advice.</w:t>
            </w:r>
          </w:p>
        </w:tc>
        <w:tc>
          <w:tcPr>
            <w:tcW w:w="2035" w:type="pct"/>
            <w:tcBorders>
              <w:bottom w:val="single" w:sz="4" w:space="0" w:color="auto"/>
            </w:tcBorders>
          </w:tcPr>
          <w:p w14:paraId="05C39CC6" w14:textId="77777777" w:rsidR="001A4531" w:rsidRPr="001A4531" w:rsidRDefault="001A4531" w:rsidP="00AB2552">
            <w:pPr>
              <w:pStyle w:val="ListParagraph"/>
              <w:numPr>
                <w:ilvl w:val="0"/>
                <w:numId w:val="26"/>
              </w:numPr>
              <w:ind w:left="534"/>
              <w:jc w:val="both"/>
              <w:rPr>
                <w:rFonts w:cstheme="minorHAnsi"/>
              </w:rPr>
            </w:pPr>
            <w:r w:rsidRPr="001A4531">
              <w:rPr>
                <w:rFonts w:cstheme="minorHAnsi"/>
              </w:rPr>
              <w:t>Self-reflection and professional discussions following lesson observations and book reviews.</w:t>
            </w:r>
          </w:p>
          <w:p w14:paraId="3C6202F0" w14:textId="77777777" w:rsidR="001A4531" w:rsidRPr="001A4531" w:rsidRDefault="001A4531" w:rsidP="00AB2552">
            <w:pPr>
              <w:pStyle w:val="ListParagraph"/>
              <w:numPr>
                <w:ilvl w:val="0"/>
                <w:numId w:val="26"/>
              </w:numPr>
              <w:ind w:left="534"/>
              <w:jc w:val="both"/>
              <w:rPr>
                <w:rFonts w:cstheme="minorHAnsi"/>
              </w:rPr>
            </w:pPr>
            <w:r w:rsidRPr="001A4531">
              <w:rPr>
                <w:rFonts w:cstheme="minorHAnsi"/>
              </w:rPr>
              <w:t>Action planning to support areas for improvement.</w:t>
            </w:r>
          </w:p>
        </w:tc>
        <w:tc>
          <w:tcPr>
            <w:tcW w:w="1273" w:type="pct"/>
            <w:tcBorders>
              <w:bottom w:val="single" w:sz="4" w:space="0" w:color="auto"/>
            </w:tcBorders>
          </w:tcPr>
          <w:p w14:paraId="17179512" w14:textId="77777777" w:rsidR="001A4531" w:rsidRPr="001A4531" w:rsidRDefault="001A4531" w:rsidP="00AB2552">
            <w:pPr>
              <w:pStyle w:val="ListParagraph"/>
              <w:numPr>
                <w:ilvl w:val="0"/>
                <w:numId w:val="26"/>
              </w:numPr>
              <w:ind w:left="534"/>
              <w:jc w:val="both"/>
              <w:rPr>
                <w:rFonts w:cstheme="minorHAnsi"/>
              </w:rPr>
            </w:pPr>
            <w:r w:rsidRPr="001A4531">
              <w:rPr>
                <w:rFonts w:cstheme="minorHAnsi"/>
              </w:rPr>
              <w:t>Reflection</w:t>
            </w:r>
          </w:p>
          <w:p w14:paraId="7EBE8BE2" w14:textId="77777777" w:rsidR="001A4531" w:rsidRPr="001A4531" w:rsidRDefault="001A4531" w:rsidP="00AB2552">
            <w:pPr>
              <w:pStyle w:val="ListParagraph"/>
              <w:numPr>
                <w:ilvl w:val="0"/>
                <w:numId w:val="26"/>
              </w:numPr>
              <w:ind w:left="534"/>
              <w:jc w:val="both"/>
              <w:rPr>
                <w:rFonts w:cstheme="minorHAnsi"/>
              </w:rPr>
            </w:pPr>
            <w:r w:rsidRPr="001A4531">
              <w:rPr>
                <w:rFonts w:cstheme="minorHAnsi"/>
              </w:rPr>
              <w:t>Action plans</w:t>
            </w:r>
          </w:p>
        </w:tc>
      </w:tr>
    </w:tbl>
    <w:p w14:paraId="52F765FB" w14:textId="77777777" w:rsidR="001A4531" w:rsidRPr="001A4531" w:rsidRDefault="001A4531" w:rsidP="001A4531">
      <w:pPr>
        <w:rPr>
          <w:rFonts w:cstheme="minorHAnsi"/>
        </w:rPr>
      </w:pPr>
    </w:p>
    <w:p w14:paraId="78103BCD" w14:textId="77777777" w:rsidR="001A4531" w:rsidRPr="001A4531" w:rsidRDefault="001A4531" w:rsidP="001A4531">
      <w:pPr>
        <w:rPr>
          <w:rFonts w:cstheme="minorHAnsi"/>
        </w:rPr>
      </w:pPr>
      <w:r w:rsidRPr="001A4531">
        <w:rPr>
          <w:rFonts w:cstheme="minorHAnsi"/>
        </w:rPr>
        <w:br w:type="page"/>
      </w:r>
    </w:p>
    <w:p w14:paraId="21D31DB6" w14:textId="77777777" w:rsidR="001A4531" w:rsidRPr="001A4531" w:rsidRDefault="001A4531" w:rsidP="001A4531">
      <w:pPr>
        <w:rPr>
          <w:rFonts w:cstheme="minorHAnsi"/>
        </w:rPr>
      </w:pPr>
    </w:p>
    <w:tbl>
      <w:tblPr>
        <w:tblStyle w:val="TableGrid"/>
        <w:tblW w:w="15730" w:type="dxa"/>
        <w:tblLook w:val="04A0" w:firstRow="1" w:lastRow="0" w:firstColumn="1" w:lastColumn="0" w:noHBand="0" w:noVBand="1"/>
      </w:tblPr>
      <w:tblGrid>
        <w:gridCol w:w="1811"/>
        <w:gridCol w:w="3465"/>
        <w:gridCol w:w="6343"/>
        <w:gridCol w:w="4111"/>
      </w:tblGrid>
      <w:tr w:rsidR="00354FC0" w:rsidRPr="001A4531" w14:paraId="796D28FC" w14:textId="77777777" w:rsidTr="00BC4E4B">
        <w:tc>
          <w:tcPr>
            <w:tcW w:w="1811" w:type="dxa"/>
            <w:tcBorders>
              <w:right w:val="nil"/>
            </w:tcBorders>
            <w:shd w:val="clear" w:color="auto" w:fill="DEEAF6" w:themeFill="accent5" w:themeFillTint="33"/>
          </w:tcPr>
          <w:p w14:paraId="3ED626CF" w14:textId="694DF23C" w:rsidR="00354FC0" w:rsidRPr="001A4531" w:rsidRDefault="00354FC0" w:rsidP="00F17FBC">
            <w:pPr>
              <w:pStyle w:val="ListParagraph"/>
              <w:jc w:val="center"/>
              <w:rPr>
                <w:rFonts w:cstheme="minorHAnsi"/>
                <w:b/>
                <w:sz w:val="32"/>
                <w:szCs w:val="32"/>
              </w:rPr>
            </w:pPr>
          </w:p>
        </w:tc>
        <w:tc>
          <w:tcPr>
            <w:tcW w:w="3465" w:type="dxa"/>
            <w:tcBorders>
              <w:left w:val="nil"/>
              <w:right w:val="nil"/>
            </w:tcBorders>
            <w:shd w:val="clear" w:color="auto" w:fill="DEEAF6" w:themeFill="accent5" w:themeFillTint="33"/>
          </w:tcPr>
          <w:p w14:paraId="389BAAA4" w14:textId="77777777" w:rsidR="00354FC0" w:rsidRPr="001A4531" w:rsidRDefault="00354FC0" w:rsidP="00F17FBC">
            <w:pPr>
              <w:pStyle w:val="ListParagraph"/>
              <w:jc w:val="center"/>
              <w:rPr>
                <w:rFonts w:cstheme="minorHAnsi"/>
                <w:b/>
                <w:sz w:val="32"/>
                <w:szCs w:val="32"/>
              </w:rPr>
            </w:pPr>
          </w:p>
        </w:tc>
        <w:tc>
          <w:tcPr>
            <w:tcW w:w="6343" w:type="dxa"/>
            <w:tcBorders>
              <w:left w:val="nil"/>
              <w:right w:val="nil"/>
            </w:tcBorders>
            <w:shd w:val="clear" w:color="auto" w:fill="DEEAF6" w:themeFill="accent5" w:themeFillTint="33"/>
          </w:tcPr>
          <w:p w14:paraId="46EE2E71" w14:textId="6E52D93C" w:rsidR="00354FC0" w:rsidRPr="001A4531" w:rsidRDefault="00354FC0" w:rsidP="00F17FBC">
            <w:pPr>
              <w:pStyle w:val="ListParagraph"/>
              <w:jc w:val="center"/>
              <w:rPr>
                <w:rFonts w:cstheme="minorHAnsi"/>
                <w:b/>
                <w:sz w:val="32"/>
                <w:szCs w:val="32"/>
              </w:rPr>
            </w:pPr>
            <w:r w:rsidRPr="001A4531">
              <w:rPr>
                <w:rFonts w:cstheme="minorHAnsi"/>
                <w:b/>
                <w:sz w:val="32"/>
                <w:szCs w:val="32"/>
              </w:rPr>
              <w:t>Professional Learning</w:t>
            </w:r>
          </w:p>
        </w:tc>
        <w:tc>
          <w:tcPr>
            <w:tcW w:w="4111" w:type="dxa"/>
            <w:tcBorders>
              <w:left w:val="nil"/>
            </w:tcBorders>
            <w:shd w:val="clear" w:color="auto" w:fill="DEEAF6" w:themeFill="accent5" w:themeFillTint="33"/>
          </w:tcPr>
          <w:p w14:paraId="3B279ADF" w14:textId="28AE393A" w:rsidR="00354FC0" w:rsidRPr="001A4531" w:rsidRDefault="00354FC0" w:rsidP="00F17FBC">
            <w:pPr>
              <w:pStyle w:val="ListParagraph"/>
              <w:jc w:val="center"/>
              <w:rPr>
                <w:rFonts w:cstheme="minorHAnsi"/>
                <w:b/>
                <w:sz w:val="32"/>
                <w:szCs w:val="32"/>
              </w:rPr>
            </w:pPr>
          </w:p>
        </w:tc>
      </w:tr>
      <w:tr w:rsidR="001A4531" w:rsidRPr="001A4531" w14:paraId="6B8616CA" w14:textId="77777777" w:rsidTr="00F17FBC">
        <w:tc>
          <w:tcPr>
            <w:tcW w:w="1811" w:type="dxa"/>
          </w:tcPr>
          <w:p w14:paraId="6BCA52CA" w14:textId="77777777" w:rsidR="001A4531" w:rsidRPr="001A4531" w:rsidRDefault="001A4531" w:rsidP="00F17FBC">
            <w:pPr>
              <w:rPr>
                <w:rFonts w:cstheme="minorHAnsi"/>
                <w:b/>
              </w:rPr>
            </w:pPr>
            <w:r w:rsidRPr="001A4531">
              <w:rPr>
                <w:rFonts w:cstheme="minorHAnsi"/>
                <w:b/>
              </w:rPr>
              <w:t xml:space="preserve">Wider </w:t>
            </w:r>
          </w:p>
          <w:p w14:paraId="4BD70A57" w14:textId="77777777" w:rsidR="001A4531" w:rsidRPr="001A4531" w:rsidRDefault="001A4531" w:rsidP="00F17FBC">
            <w:pPr>
              <w:rPr>
                <w:rFonts w:cstheme="minorHAnsi"/>
                <w:b/>
              </w:rPr>
            </w:pPr>
            <w:r w:rsidRPr="001A4531">
              <w:rPr>
                <w:rFonts w:cstheme="minorHAnsi"/>
                <w:b/>
              </w:rPr>
              <w:t>reading and research findings</w:t>
            </w:r>
          </w:p>
        </w:tc>
        <w:tc>
          <w:tcPr>
            <w:tcW w:w="3465" w:type="dxa"/>
          </w:tcPr>
          <w:p w14:paraId="13B4884B" w14:textId="77777777" w:rsidR="001A4531" w:rsidRPr="001A4531" w:rsidRDefault="001A4531" w:rsidP="00857460">
            <w:pPr>
              <w:rPr>
                <w:rFonts w:cstheme="minorHAnsi"/>
              </w:rPr>
            </w:pPr>
            <w:r w:rsidRPr="001A4531">
              <w:rPr>
                <w:rFonts w:cstheme="minorHAnsi"/>
              </w:rPr>
              <w:t>The teacher demonstrates an increasingly confident understanding of the theories and research about assessment, pedagogy, child and adolescent development and learning relevant to planning and day-to-day practice</w:t>
            </w:r>
          </w:p>
        </w:tc>
        <w:tc>
          <w:tcPr>
            <w:tcW w:w="6343" w:type="dxa"/>
          </w:tcPr>
          <w:p w14:paraId="0FDD732D" w14:textId="77777777" w:rsidR="001A4531" w:rsidRPr="001A4531" w:rsidRDefault="001A4531" w:rsidP="00AB2552">
            <w:pPr>
              <w:pStyle w:val="ListParagraph"/>
              <w:numPr>
                <w:ilvl w:val="0"/>
                <w:numId w:val="27"/>
              </w:numPr>
              <w:ind w:left="422" w:hanging="283"/>
              <w:jc w:val="both"/>
              <w:rPr>
                <w:rFonts w:cstheme="minorHAnsi"/>
              </w:rPr>
            </w:pPr>
            <w:r w:rsidRPr="001A4531">
              <w:rPr>
                <w:rFonts w:cstheme="minorHAnsi"/>
              </w:rPr>
              <w:t>Participate in departmental action research.</w:t>
            </w:r>
          </w:p>
          <w:p w14:paraId="3D98353A" w14:textId="77777777" w:rsidR="001A4531" w:rsidRPr="001A4531" w:rsidRDefault="001A4531" w:rsidP="00AB2552">
            <w:pPr>
              <w:pStyle w:val="ListParagraph"/>
              <w:numPr>
                <w:ilvl w:val="0"/>
                <w:numId w:val="27"/>
              </w:numPr>
              <w:ind w:left="422" w:hanging="283"/>
              <w:jc w:val="both"/>
              <w:rPr>
                <w:rFonts w:cstheme="minorHAnsi"/>
              </w:rPr>
            </w:pPr>
            <w:r w:rsidRPr="001A4531">
              <w:rPr>
                <w:rFonts w:cstheme="minorHAnsi"/>
              </w:rPr>
              <w:t>Involved in wider action research.</w:t>
            </w:r>
          </w:p>
        </w:tc>
        <w:tc>
          <w:tcPr>
            <w:tcW w:w="4111" w:type="dxa"/>
          </w:tcPr>
          <w:p w14:paraId="133ECE89" w14:textId="77777777" w:rsidR="001A4531" w:rsidRPr="001A4531" w:rsidRDefault="001A4531" w:rsidP="00AB2552">
            <w:pPr>
              <w:pStyle w:val="ListParagraph"/>
              <w:numPr>
                <w:ilvl w:val="0"/>
                <w:numId w:val="27"/>
              </w:numPr>
              <w:ind w:left="422" w:hanging="283"/>
              <w:rPr>
                <w:rFonts w:cstheme="minorHAnsi"/>
              </w:rPr>
            </w:pPr>
            <w:r w:rsidRPr="001A4531">
              <w:rPr>
                <w:rFonts w:cstheme="minorHAnsi"/>
              </w:rPr>
              <w:t>Research and how this informs planning and delivery</w:t>
            </w:r>
          </w:p>
        </w:tc>
      </w:tr>
      <w:tr w:rsidR="001A4531" w:rsidRPr="001A4531" w14:paraId="744A04E2" w14:textId="77777777" w:rsidTr="00F17FBC">
        <w:tc>
          <w:tcPr>
            <w:tcW w:w="1811" w:type="dxa"/>
          </w:tcPr>
          <w:p w14:paraId="122525FE" w14:textId="77777777" w:rsidR="001A4531" w:rsidRPr="001A4531" w:rsidRDefault="001A4531" w:rsidP="00F17FBC">
            <w:pPr>
              <w:rPr>
                <w:rFonts w:cstheme="minorHAnsi"/>
                <w:b/>
              </w:rPr>
            </w:pPr>
            <w:r w:rsidRPr="001A4531">
              <w:rPr>
                <w:rFonts w:cstheme="minorHAnsi"/>
                <w:b/>
              </w:rPr>
              <w:t>Professional networks and communities</w:t>
            </w:r>
          </w:p>
        </w:tc>
        <w:tc>
          <w:tcPr>
            <w:tcW w:w="3465" w:type="dxa"/>
          </w:tcPr>
          <w:p w14:paraId="362F3640" w14:textId="77777777" w:rsidR="001A4531" w:rsidRPr="001A4531" w:rsidRDefault="001A4531" w:rsidP="00857460">
            <w:pPr>
              <w:rPr>
                <w:rFonts w:cstheme="minorHAnsi"/>
              </w:rPr>
            </w:pPr>
            <w:r w:rsidRPr="001A4531">
              <w:rPr>
                <w:rFonts w:cstheme="minorHAnsi"/>
              </w:rPr>
              <w:t>The teacher has an informed understanding of the contribution of research, including small scale action research, to the development of practice.</w:t>
            </w:r>
          </w:p>
        </w:tc>
        <w:tc>
          <w:tcPr>
            <w:tcW w:w="6343" w:type="dxa"/>
          </w:tcPr>
          <w:p w14:paraId="4C40F8D6" w14:textId="77777777" w:rsidR="001A4531" w:rsidRPr="001A4531" w:rsidRDefault="001A4531" w:rsidP="00AB2552">
            <w:pPr>
              <w:pStyle w:val="ListParagraph"/>
              <w:numPr>
                <w:ilvl w:val="0"/>
                <w:numId w:val="28"/>
              </w:numPr>
              <w:ind w:left="422" w:hanging="283"/>
              <w:jc w:val="both"/>
              <w:rPr>
                <w:rFonts w:cstheme="minorHAnsi"/>
              </w:rPr>
            </w:pPr>
            <w:r w:rsidRPr="001A4531">
              <w:rPr>
                <w:rFonts w:cstheme="minorHAnsi"/>
              </w:rPr>
              <w:t>Involved in professional development with organisations such as GwE, WJEC, community projects etc.</w:t>
            </w:r>
          </w:p>
        </w:tc>
        <w:tc>
          <w:tcPr>
            <w:tcW w:w="4111" w:type="dxa"/>
          </w:tcPr>
          <w:p w14:paraId="7396FD6F" w14:textId="77777777" w:rsidR="001A4531" w:rsidRPr="001A4531" w:rsidRDefault="001A4531" w:rsidP="00AB2552">
            <w:pPr>
              <w:pStyle w:val="ListParagraph"/>
              <w:numPr>
                <w:ilvl w:val="0"/>
                <w:numId w:val="28"/>
              </w:numPr>
              <w:ind w:left="422" w:hanging="283"/>
              <w:rPr>
                <w:rFonts w:cstheme="minorHAnsi"/>
              </w:rPr>
            </w:pPr>
            <w:r w:rsidRPr="001A4531">
              <w:rPr>
                <w:rFonts w:cstheme="minorHAnsi"/>
              </w:rPr>
              <w:t>GwE</w:t>
            </w:r>
          </w:p>
          <w:p w14:paraId="02858769" w14:textId="77777777" w:rsidR="001A4531" w:rsidRPr="001A4531" w:rsidRDefault="001A4531" w:rsidP="00AB2552">
            <w:pPr>
              <w:pStyle w:val="ListParagraph"/>
              <w:numPr>
                <w:ilvl w:val="0"/>
                <w:numId w:val="28"/>
              </w:numPr>
              <w:ind w:left="422" w:hanging="283"/>
              <w:rPr>
                <w:rFonts w:cstheme="minorHAnsi"/>
              </w:rPr>
            </w:pPr>
            <w:proofErr w:type="spellStart"/>
            <w:r w:rsidRPr="001A4531">
              <w:rPr>
                <w:rFonts w:cstheme="minorHAnsi"/>
              </w:rPr>
              <w:t>Dysg</w:t>
            </w:r>
            <w:proofErr w:type="spellEnd"/>
          </w:p>
          <w:p w14:paraId="57A872D4" w14:textId="77777777" w:rsidR="001A4531" w:rsidRPr="001A4531" w:rsidRDefault="001A4531" w:rsidP="00AB2552">
            <w:pPr>
              <w:pStyle w:val="ListParagraph"/>
              <w:numPr>
                <w:ilvl w:val="0"/>
                <w:numId w:val="28"/>
              </w:numPr>
              <w:ind w:left="422" w:hanging="283"/>
              <w:rPr>
                <w:rFonts w:cstheme="minorHAnsi"/>
              </w:rPr>
            </w:pPr>
            <w:r w:rsidRPr="001A4531">
              <w:rPr>
                <w:rFonts w:cstheme="minorHAnsi"/>
              </w:rPr>
              <w:t>PHS transition/ moderation</w:t>
            </w:r>
          </w:p>
        </w:tc>
      </w:tr>
      <w:tr w:rsidR="001A4531" w:rsidRPr="001A4531" w14:paraId="1B847638" w14:textId="77777777" w:rsidTr="00F17FBC">
        <w:tc>
          <w:tcPr>
            <w:tcW w:w="1811" w:type="dxa"/>
          </w:tcPr>
          <w:p w14:paraId="56AA4916" w14:textId="77777777" w:rsidR="001A4531" w:rsidRPr="001A4531" w:rsidRDefault="001A4531" w:rsidP="00F17FBC">
            <w:pPr>
              <w:rPr>
                <w:rFonts w:cstheme="minorHAnsi"/>
                <w:b/>
              </w:rPr>
            </w:pPr>
            <w:r w:rsidRPr="001A4531">
              <w:rPr>
                <w:rFonts w:cstheme="minorHAnsi"/>
                <w:b/>
              </w:rPr>
              <w:t>Continuing professional learning</w:t>
            </w:r>
          </w:p>
        </w:tc>
        <w:tc>
          <w:tcPr>
            <w:tcW w:w="3465" w:type="dxa"/>
          </w:tcPr>
          <w:p w14:paraId="5DC2BBEA" w14:textId="77777777" w:rsidR="001A4531" w:rsidRPr="001A4531" w:rsidRDefault="001A4531" w:rsidP="00857460">
            <w:pPr>
              <w:rPr>
                <w:rFonts w:cstheme="minorHAnsi"/>
              </w:rPr>
            </w:pPr>
            <w:r w:rsidRPr="001A4531">
              <w:rPr>
                <w:rFonts w:cstheme="minorHAnsi"/>
              </w:rPr>
              <w:t>The Professional Learning Passport influences the ongoing critical reflection and learning of the teacher and is developmental in prompting further professional growth.</w:t>
            </w:r>
          </w:p>
        </w:tc>
        <w:tc>
          <w:tcPr>
            <w:tcW w:w="6343" w:type="dxa"/>
          </w:tcPr>
          <w:p w14:paraId="12AFE191" w14:textId="77777777" w:rsidR="001A4531" w:rsidRPr="001A4531" w:rsidRDefault="001A4531" w:rsidP="00AB2552">
            <w:pPr>
              <w:pStyle w:val="ListParagraph"/>
              <w:numPr>
                <w:ilvl w:val="0"/>
                <w:numId w:val="28"/>
              </w:numPr>
              <w:ind w:left="422" w:hanging="283"/>
              <w:jc w:val="both"/>
              <w:rPr>
                <w:rFonts w:cstheme="minorHAnsi"/>
              </w:rPr>
            </w:pPr>
            <w:r w:rsidRPr="001A4531">
              <w:rPr>
                <w:rFonts w:cstheme="minorHAnsi"/>
              </w:rPr>
              <w:t>Access and use the PLP to reflect on professional practice.</w:t>
            </w:r>
          </w:p>
          <w:p w14:paraId="006D3E30" w14:textId="77777777" w:rsidR="001A4531" w:rsidRPr="001A4531" w:rsidRDefault="001A4531" w:rsidP="00AB2552">
            <w:pPr>
              <w:pStyle w:val="ListParagraph"/>
              <w:numPr>
                <w:ilvl w:val="0"/>
                <w:numId w:val="28"/>
              </w:numPr>
              <w:ind w:left="422" w:hanging="283"/>
              <w:jc w:val="both"/>
              <w:rPr>
                <w:rFonts w:cstheme="minorHAnsi"/>
              </w:rPr>
            </w:pPr>
            <w:r w:rsidRPr="001A4531">
              <w:rPr>
                <w:rFonts w:cstheme="minorHAnsi"/>
              </w:rPr>
              <w:t>Be familiar with the four purposes of learning and incorporate in own development.</w:t>
            </w:r>
          </w:p>
        </w:tc>
        <w:tc>
          <w:tcPr>
            <w:tcW w:w="4111" w:type="dxa"/>
          </w:tcPr>
          <w:p w14:paraId="79F767FD" w14:textId="77777777" w:rsidR="001A4531" w:rsidRPr="001A4531" w:rsidRDefault="001A4531" w:rsidP="00AB2552">
            <w:pPr>
              <w:pStyle w:val="ListParagraph"/>
              <w:numPr>
                <w:ilvl w:val="0"/>
                <w:numId w:val="28"/>
              </w:numPr>
              <w:ind w:left="422" w:hanging="283"/>
              <w:rPr>
                <w:rFonts w:cstheme="minorHAnsi"/>
              </w:rPr>
            </w:pPr>
            <w:r w:rsidRPr="001A4531">
              <w:rPr>
                <w:rFonts w:cstheme="minorHAnsi"/>
              </w:rPr>
              <w:t>Reflection</w:t>
            </w:r>
          </w:p>
          <w:p w14:paraId="235D49BA" w14:textId="77777777" w:rsidR="001A4531" w:rsidRPr="001A4531" w:rsidRDefault="001A4531" w:rsidP="00AB2552">
            <w:pPr>
              <w:pStyle w:val="ListParagraph"/>
              <w:numPr>
                <w:ilvl w:val="0"/>
                <w:numId w:val="28"/>
              </w:numPr>
              <w:ind w:left="422" w:hanging="283"/>
              <w:rPr>
                <w:rFonts w:cstheme="minorHAnsi"/>
              </w:rPr>
            </w:pPr>
            <w:r w:rsidRPr="001A4531">
              <w:rPr>
                <w:rFonts w:cstheme="minorHAnsi"/>
              </w:rPr>
              <w:t>Evidence of courses, training, INSET and how this is embedded into practice</w:t>
            </w:r>
          </w:p>
          <w:p w14:paraId="4CE22A7A" w14:textId="77777777" w:rsidR="001A4531" w:rsidRPr="001A4531" w:rsidRDefault="001A4531" w:rsidP="00857460">
            <w:pPr>
              <w:pStyle w:val="ListParagraph"/>
              <w:ind w:left="422" w:hanging="283"/>
              <w:rPr>
                <w:rFonts w:cstheme="minorHAnsi"/>
              </w:rPr>
            </w:pPr>
          </w:p>
        </w:tc>
      </w:tr>
      <w:tr w:rsidR="001A4531" w:rsidRPr="001A4531" w14:paraId="08AA1EBD" w14:textId="77777777" w:rsidTr="00F17FBC">
        <w:trPr>
          <w:trHeight w:val="1461"/>
        </w:trPr>
        <w:tc>
          <w:tcPr>
            <w:tcW w:w="1811" w:type="dxa"/>
            <w:tcBorders>
              <w:bottom w:val="single" w:sz="4" w:space="0" w:color="auto"/>
            </w:tcBorders>
          </w:tcPr>
          <w:p w14:paraId="43B80B66" w14:textId="77777777" w:rsidR="001A4531" w:rsidRPr="001A4531" w:rsidRDefault="001A4531" w:rsidP="00F17FBC">
            <w:pPr>
              <w:rPr>
                <w:rFonts w:cstheme="minorHAnsi"/>
                <w:b/>
              </w:rPr>
            </w:pPr>
            <w:r w:rsidRPr="001A4531">
              <w:rPr>
                <w:rFonts w:cstheme="minorHAnsi"/>
                <w:b/>
              </w:rPr>
              <w:t>Welsh language skills</w:t>
            </w:r>
          </w:p>
        </w:tc>
        <w:tc>
          <w:tcPr>
            <w:tcW w:w="3465" w:type="dxa"/>
            <w:tcBorders>
              <w:bottom w:val="single" w:sz="4" w:space="0" w:color="auto"/>
            </w:tcBorders>
          </w:tcPr>
          <w:p w14:paraId="069A25B8" w14:textId="77777777" w:rsidR="001A4531" w:rsidRPr="001A4531" w:rsidRDefault="001A4531" w:rsidP="00857460">
            <w:pPr>
              <w:rPr>
                <w:rFonts w:cstheme="minorHAnsi"/>
              </w:rPr>
            </w:pPr>
            <w:r w:rsidRPr="001A4531">
              <w:rPr>
                <w:rFonts w:cstheme="minorHAnsi"/>
              </w:rPr>
              <w:t>There is a commitment to incremental development of personal skills in the use of the Welsh language.</w:t>
            </w:r>
          </w:p>
        </w:tc>
        <w:tc>
          <w:tcPr>
            <w:tcW w:w="6343" w:type="dxa"/>
            <w:tcBorders>
              <w:bottom w:val="single" w:sz="4" w:space="0" w:color="auto"/>
            </w:tcBorders>
          </w:tcPr>
          <w:p w14:paraId="62A5B944" w14:textId="77777777" w:rsidR="001A4531" w:rsidRPr="001A4531" w:rsidRDefault="001A4531" w:rsidP="00AB2552">
            <w:pPr>
              <w:pStyle w:val="ListParagraph"/>
              <w:numPr>
                <w:ilvl w:val="0"/>
                <w:numId w:val="29"/>
              </w:numPr>
              <w:ind w:left="422" w:hanging="283"/>
              <w:jc w:val="both"/>
              <w:rPr>
                <w:rFonts w:cstheme="minorHAnsi"/>
              </w:rPr>
            </w:pPr>
            <w:r w:rsidRPr="001A4531">
              <w:rPr>
                <w:rFonts w:cstheme="minorHAnsi"/>
              </w:rPr>
              <w:t>Follow school policy on implementation of strategies to promote Welsh language and culture.</w:t>
            </w:r>
          </w:p>
          <w:p w14:paraId="0AC1531A" w14:textId="77777777" w:rsidR="001A4531" w:rsidRPr="001A4531" w:rsidRDefault="001A4531" w:rsidP="00AB2552">
            <w:pPr>
              <w:pStyle w:val="ListParagraph"/>
              <w:numPr>
                <w:ilvl w:val="0"/>
                <w:numId w:val="29"/>
              </w:numPr>
              <w:ind w:left="422" w:hanging="283"/>
              <w:jc w:val="both"/>
              <w:rPr>
                <w:rFonts w:cstheme="minorHAnsi"/>
              </w:rPr>
            </w:pPr>
            <w:r w:rsidRPr="001A4531">
              <w:rPr>
                <w:rFonts w:cstheme="minorHAnsi"/>
              </w:rPr>
              <w:t>Improve own skills in the Welsh language.</w:t>
            </w:r>
          </w:p>
        </w:tc>
        <w:tc>
          <w:tcPr>
            <w:tcW w:w="4111" w:type="dxa"/>
            <w:tcBorders>
              <w:bottom w:val="single" w:sz="4" w:space="0" w:color="auto"/>
            </w:tcBorders>
          </w:tcPr>
          <w:p w14:paraId="359DC76A" w14:textId="77777777" w:rsidR="001A4531" w:rsidRPr="001A4531" w:rsidRDefault="001A4531" w:rsidP="00AB2552">
            <w:pPr>
              <w:pStyle w:val="ListParagraph"/>
              <w:numPr>
                <w:ilvl w:val="0"/>
                <w:numId w:val="29"/>
              </w:numPr>
              <w:ind w:left="422" w:hanging="283"/>
              <w:rPr>
                <w:rFonts w:cstheme="minorHAnsi"/>
              </w:rPr>
            </w:pPr>
            <w:r w:rsidRPr="001A4531">
              <w:rPr>
                <w:rFonts w:cstheme="minorHAnsi"/>
              </w:rPr>
              <w:t>Welsh courses</w:t>
            </w:r>
          </w:p>
          <w:p w14:paraId="00F8057A" w14:textId="77777777" w:rsidR="001A4531" w:rsidRPr="001A4531" w:rsidRDefault="001A4531" w:rsidP="00AB2552">
            <w:pPr>
              <w:pStyle w:val="ListParagraph"/>
              <w:numPr>
                <w:ilvl w:val="0"/>
                <w:numId w:val="29"/>
              </w:numPr>
              <w:ind w:left="422" w:hanging="283"/>
              <w:rPr>
                <w:rFonts w:cstheme="minorHAnsi"/>
              </w:rPr>
            </w:pPr>
            <w:r w:rsidRPr="001A4531">
              <w:rPr>
                <w:rFonts w:cstheme="minorHAnsi"/>
              </w:rPr>
              <w:t>School policy</w:t>
            </w:r>
          </w:p>
          <w:p w14:paraId="45F6D63D" w14:textId="77777777" w:rsidR="001A4531" w:rsidRPr="001A4531" w:rsidRDefault="001A4531" w:rsidP="00AB2552">
            <w:pPr>
              <w:pStyle w:val="ListParagraph"/>
              <w:numPr>
                <w:ilvl w:val="0"/>
                <w:numId w:val="29"/>
              </w:numPr>
              <w:ind w:left="422" w:hanging="283"/>
              <w:rPr>
                <w:rFonts w:cstheme="minorHAnsi"/>
              </w:rPr>
            </w:pPr>
            <w:r w:rsidRPr="001A4531">
              <w:rPr>
                <w:rFonts w:cstheme="minorHAnsi"/>
              </w:rPr>
              <w:t xml:space="preserve">SDP group plans and contributions </w:t>
            </w:r>
          </w:p>
          <w:p w14:paraId="2985AF7D" w14:textId="77777777" w:rsidR="001A4531" w:rsidRPr="001A4531" w:rsidRDefault="001A4531" w:rsidP="00AB2552">
            <w:pPr>
              <w:pStyle w:val="ListParagraph"/>
              <w:numPr>
                <w:ilvl w:val="0"/>
                <w:numId w:val="29"/>
              </w:numPr>
              <w:ind w:left="422" w:hanging="283"/>
              <w:rPr>
                <w:rFonts w:cstheme="minorHAnsi"/>
              </w:rPr>
            </w:pPr>
            <w:r w:rsidRPr="001A4531">
              <w:rPr>
                <w:rFonts w:cstheme="minorHAnsi"/>
              </w:rPr>
              <w:t>Lesson observations</w:t>
            </w:r>
          </w:p>
        </w:tc>
      </w:tr>
    </w:tbl>
    <w:p w14:paraId="0169E15A" w14:textId="77777777" w:rsidR="001A4531" w:rsidRPr="001A4531" w:rsidRDefault="001A4531" w:rsidP="001A4531">
      <w:pPr>
        <w:rPr>
          <w:rFonts w:cstheme="minorHAnsi"/>
        </w:rPr>
      </w:pPr>
      <w:r w:rsidRPr="001A4531">
        <w:rPr>
          <w:rFonts w:cstheme="minorHAnsi"/>
        </w:rPr>
        <w:br w:type="page"/>
      </w:r>
    </w:p>
    <w:tbl>
      <w:tblPr>
        <w:tblStyle w:val="TableGrid"/>
        <w:tblW w:w="15730" w:type="dxa"/>
        <w:tblLook w:val="04A0" w:firstRow="1" w:lastRow="0" w:firstColumn="1" w:lastColumn="0" w:noHBand="0" w:noVBand="1"/>
      </w:tblPr>
      <w:tblGrid>
        <w:gridCol w:w="1811"/>
        <w:gridCol w:w="3465"/>
        <w:gridCol w:w="6343"/>
        <w:gridCol w:w="4111"/>
      </w:tblGrid>
      <w:tr w:rsidR="00BC4E4B" w:rsidRPr="001A4531" w14:paraId="7AD63B19" w14:textId="77777777" w:rsidTr="00BC4E4B">
        <w:tc>
          <w:tcPr>
            <w:tcW w:w="1811" w:type="dxa"/>
            <w:tcBorders>
              <w:right w:val="nil"/>
            </w:tcBorders>
            <w:shd w:val="clear" w:color="auto" w:fill="DEEAF6" w:themeFill="accent5" w:themeFillTint="33"/>
          </w:tcPr>
          <w:p w14:paraId="11CEC728" w14:textId="435D1143" w:rsidR="00BC4E4B" w:rsidRPr="001A4531" w:rsidRDefault="00BC4E4B" w:rsidP="00F17FBC">
            <w:pPr>
              <w:ind w:left="178" w:hanging="178"/>
              <w:jc w:val="center"/>
              <w:rPr>
                <w:rFonts w:cstheme="minorHAnsi"/>
                <w:b/>
                <w:sz w:val="32"/>
                <w:szCs w:val="32"/>
              </w:rPr>
            </w:pPr>
          </w:p>
        </w:tc>
        <w:tc>
          <w:tcPr>
            <w:tcW w:w="3465" w:type="dxa"/>
            <w:tcBorders>
              <w:left w:val="nil"/>
              <w:right w:val="nil"/>
            </w:tcBorders>
            <w:shd w:val="clear" w:color="auto" w:fill="DEEAF6" w:themeFill="accent5" w:themeFillTint="33"/>
          </w:tcPr>
          <w:p w14:paraId="44BB125D" w14:textId="77777777" w:rsidR="00BC4E4B" w:rsidRPr="001A4531" w:rsidRDefault="00BC4E4B" w:rsidP="00F17FBC">
            <w:pPr>
              <w:ind w:left="178" w:hanging="178"/>
              <w:jc w:val="center"/>
              <w:rPr>
                <w:rFonts w:cstheme="minorHAnsi"/>
                <w:b/>
                <w:sz w:val="32"/>
                <w:szCs w:val="32"/>
              </w:rPr>
            </w:pPr>
          </w:p>
        </w:tc>
        <w:tc>
          <w:tcPr>
            <w:tcW w:w="6343" w:type="dxa"/>
            <w:tcBorders>
              <w:left w:val="nil"/>
              <w:right w:val="nil"/>
            </w:tcBorders>
            <w:shd w:val="clear" w:color="auto" w:fill="DEEAF6" w:themeFill="accent5" w:themeFillTint="33"/>
          </w:tcPr>
          <w:p w14:paraId="57BC428A" w14:textId="646C0351" w:rsidR="00BC4E4B" w:rsidRPr="001A4531" w:rsidRDefault="00BC4E4B" w:rsidP="00F17FBC">
            <w:pPr>
              <w:ind w:left="178" w:hanging="178"/>
              <w:jc w:val="center"/>
              <w:rPr>
                <w:rFonts w:cstheme="minorHAnsi"/>
                <w:b/>
                <w:sz w:val="32"/>
                <w:szCs w:val="32"/>
              </w:rPr>
            </w:pPr>
            <w:r w:rsidRPr="001A4531">
              <w:rPr>
                <w:rFonts w:cstheme="minorHAnsi"/>
                <w:b/>
                <w:sz w:val="32"/>
                <w:szCs w:val="32"/>
              </w:rPr>
              <w:t>Innovation</w:t>
            </w:r>
          </w:p>
        </w:tc>
        <w:tc>
          <w:tcPr>
            <w:tcW w:w="4111" w:type="dxa"/>
            <w:tcBorders>
              <w:left w:val="nil"/>
            </w:tcBorders>
            <w:shd w:val="clear" w:color="auto" w:fill="DEEAF6" w:themeFill="accent5" w:themeFillTint="33"/>
          </w:tcPr>
          <w:p w14:paraId="55F6DF02" w14:textId="3352FD5E" w:rsidR="00BC4E4B" w:rsidRPr="001A4531" w:rsidRDefault="00BC4E4B" w:rsidP="00F17FBC">
            <w:pPr>
              <w:ind w:left="178" w:hanging="178"/>
              <w:jc w:val="center"/>
              <w:rPr>
                <w:rFonts w:cstheme="minorHAnsi"/>
                <w:b/>
                <w:sz w:val="32"/>
                <w:szCs w:val="32"/>
              </w:rPr>
            </w:pPr>
          </w:p>
        </w:tc>
      </w:tr>
      <w:tr w:rsidR="001A4531" w:rsidRPr="001A4531" w14:paraId="31D7A3CA" w14:textId="77777777" w:rsidTr="00F17FBC">
        <w:tc>
          <w:tcPr>
            <w:tcW w:w="1811" w:type="dxa"/>
          </w:tcPr>
          <w:p w14:paraId="07A61E8E" w14:textId="77777777" w:rsidR="001A4531" w:rsidRPr="001A4531" w:rsidRDefault="001A4531" w:rsidP="00F17FBC">
            <w:pPr>
              <w:rPr>
                <w:rFonts w:cstheme="minorHAnsi"/>
                <w:b/>
              </w:rPr>
            </w:pPr>
            <w:r w:rsidRPr="001A4531">
              <w:rPr>
                <w:rFonts w:cstheme="minorHAnsi"/>
                <w:b/>
              </w:rPr>
              <w:t>Offering expertise</w:t>
            </w:r>
          </w:p>
        </w:tc>
        <w:tc>
          <w:tcPr>
            <w:tcW w:w="3465" w:type="dxa"/>
          </w:tcPr>
          <w:p w14:paraId="0AEED36E" w14:textId="77777777" w:rsidR="001A4531" w:rsidRPr="001A4531" w:rsidRDefault="001A4531" w:rsidP="00F17FBC">
            <w:pPr>
              <w:rPr>
                <w:rFonts w:cstheme="minorHAnsi"/>
              </w:rPr>
            </w:pPr>
            <w:r w:rsidRPr="001A4531">
              <w:rPr>
                <w:rFonts w:cstheme="minorHAnsi"/>
              </w:rPr>
              <w:t>The teacher models an increasing repertoire of teaching techniques, as expertise emerges and flourishes, in order to inform and enhance the development of others.</w:t>
            </w:r>
          </w:p>
        </w:tc>
        <w:tc>
          <w:tcPr>
            <w:tcW w:w="6343" w:type="dxa"/>
          </w:tcPr>
          <w:p w14:paraId="0731CC07" w14:textId="77777777" w:rsidR="001A4531" w:rsidRPr="001A4531" w:rsidRDefault="001A4531" w:rsidP="00AB2552">
            <w:pPr>
              <w:pStyle w:val="ListParagraph"/>
              <w:numPr>
                <w:ilvl w:val="0"/>
                <w:numId w:val="23"/>
              </w:numPr>
              <w:ind w:left="280" w:hanging="218"/>
              <w:jc w:val="both"/>
              <w:rPr>
                <w:rFonts w:cstheme="minorHAnsi"/>
              </w:rPr>
            </w:pPr>
            <w:r w:rsidRPr="001A4531">
              <w:rPr>
                <w:rFonts w:cstheme="minorHAnsi"/>
              </w:rPr>
              <w:t>Sharing feedback from lesson observations, book reviews.</w:t>
            </w:r>
          </w:p>
          <w:p w14:paraId="1C6CCA57" w14:textId="77777777" w:rsidR="001A4531" w:rsidRPr="001A4531" w:rsidRDefault="001A4531" w:rsidP="00AB2552">
            <w:pPr>
              <w:pStyle w:val="ListParagraph"/>
              <w:numPr>
                <w:ilvl w:val="0"/>
                <w:numId w:val="23"/>
              </w:numPr>
              <w:ind w:left="280" w:hanging="218"/>
              <w:jc w:val="both"/>
              <w:rPr>
                <w:rFonts w:cstheme="minorHAnsi"/>
              </w:rPr>
            </w:pPr>
            <w:r w:rsidRPr="001A4531">
              <w:rPr>
                <w:rFonts w:cstheme="minorHAnsi"/>
              </w:rPr>
              <w:t>Sharing of ideas, successful practice during departmental time.</w:t>
            </w:r>
          </w:p>
          <w:p w14:paraId="149B1C03" w14:textId="77777777" w:rsidR="001A4531" w:rsidRPr="001A4531" w:rsidRDefault="001A4531" w:rsidP="00AB2552">
            <w:pPr>
              <w:pStyle w:val="ListParagraph"/>
              <w:numPr>
                <w:ilvl w:val="0"/>
                <w:numId w:val="23"/>
              </w:numPr>
              <w:ind w:left="280" w:hanging="218"/>
              <w:jc w:val="both"/>
              <w:rPr>
                <w:rFonts w:cstheme="minorHAnsi"/>
              </w:rPr>
            </w:pPr>
            <w:r w:rsidRPr="001A4531">
              <w:rPr>
                <w:rFonts w:cstheme="minorHAnsi"/>
              </w:rPr>
              <w:t>Guidance offered to newer or less experienced colleagues.</w:t>
            </w:r>
          </w:p>
        </w:tc>
        <w:tc>
          <w:tcPr>
            <w:tcW w:w="4111" w:type="dxa"/>
          </w:tcPr>
          <w:p w14:paraId="1D8E5F9B" w14:textId="77777777" w:rsidR="001A4531" w:rsidRPr="001A4531" w:rsidRDefault="001A4531" w:rsidP="00AB2552">
            <w:pPr>
              <w:pStyle w:val="ListParagraph"/>
              <w:numPr>
                <w:ilvl w:val="0"/>
                <w:numId w:val="23"/>
              </w:numPr>
              <w:spacing w:after="160" w:line="259" w:lineRule="auto"/>
              <w:ind w:left="280" w:hanging="218"/>
              <w:rPr>
                <w:rFonts w:cstheme="minorHAnsi"/>
              </w:rPr>
            </w:pPr>
            <w:r w:rsidRPr="001A4531">
              <w:rPr>
                <w:rFonts w:cstheme="minorHAnsi"/>
              </w:rPr>
              <w:t>Lesson observations</w:t>
            </w:r>
          </w:p>
          <w:p w14:paraId="79F67FD7" w14:textId="77777777" w:rsidR="001A4531" w:rsidRPr="001A4531" w:rsidRDefault="001A4531" w:rsidP="00AB2552">
            <w:pPr>
              <w:pStyle w:val="ListParagraph"/>
              <w:numPr>
                <w:ilvl w:val="0"/>
                <w:numId w:val="23"/>
              </w:numPr>
              <w:spacing w:after="160" w:line="259" w:lineRule="auto"/>
              <w:ind w:left="280" w:hanging="218"/>
              <w:rPr>
                <w:rFonts w:cstheme="minorHAnsi"/>
              </w:rPr>
            </w:pPr>
            <w:r w:rsidRPr="001A4531">
              <w:rPr>
                <w:rFonts w:cstheme="minorHAnsi"/>
              </w:rPr>
              <w:t>Book scrutiny</w:t>
            </w:r>
          </w:p>
          <w:p w14:paraId="009366B3" w14:textId="77777777" w:rsidR="001A4531" w:rsidRPr="001A4531" w:rsidRDefault="001A4531" w:rsidP="00AB2552">
            <w:pPr>
              <w:pStyle w:val="ListParagraph"/>
              <w:numPr>
                <w:ilvl w:val="0"/>
                <w:numId w:val="23"/>
              </w:numPr>
              <w:spacing w:after="160" w:line="259" w:lineRule="auto"/>
              <w:ind w:left="280" w:hanging="218"/>
              <w:rPr>
                <w:rFonts w:cstheme="minorHAnsi"/>
              </w:rPr>
            </w:pPr>
            <w:r w:rsidRPr="001A4531">
              <w:rPr>
                <w:rFonts w:cstheme="minorHAnsi"/>
              </w:rPr>
              <w:t>Reflection/write up of times you’ve shared ideas/successful outcome</w:t>
            </w:r>
          </w:p>
        </w:tc>
      </w:tr>
      <w:tr w:rsidR="001A4531" w:rsidRPr="001A4531" w14:paraId="46F07979" w14:textId="77777777" w:rsidTr="00F17FBC">
        <w:tc>
          <w:tcPr>
            <w:tcW w:w="1811" w:type="dxa"/>
          </w:tcPr>
          <w:p w14:paraId="38B35028" w14:textId="77777777" w:rsidR="001A4531" w:rsidRPr="001A4531" w:rsidRDefault="001A4531" w:rsidP="00F17FBC">
            <w:pPr>
              <w:rPr>
                <w:rFonts w:cstheme="minorHAnsi"/>
                <w:b/>
              </w:rPr>
            </w:pPr>
            <w:r w:rsidRPr="001A4531">
              <w:rPr>
                <w:rFonts w:cstheme="minorHAnsi"/>
                <w:b/>
              </w:rPr>
              <w:t>Developing new techniques</w:t>
            </w:r>
          </w:p>
        </w:tc>
        <w:tc>
          <w:tcPr>
            <w:tcW w:w="3465" w:type="dxa"/>
          </w:tcPr>
          <w:p w14:paraId="5216D05B" w14:textId="77777777" w:rsidR="001A4531" w:rsidRPr="001A4531" w:rsidRDefault="001A4531" w:rsidP="00F17FBC">
            <w:pPr>
              <w:rPr>
                <w:rFonts w:cstheme="minorHAnsi"/>
              </w:rPr>
            </w:pPr>
            <w:r w:rsidRPr="001A4531">
              <w:rPr>
                <w:rFonts w:cstheme="minorHAnsi"/>
              </w:rPr>
              <w:t>Research on cognitive, social, emotional and physical development has a positive impact upon pedagogy. The teacher can demonstrate how professional discernment and critical analysis are brought to bear in shaping developing practice.</w:t>
            </w:r>
          </w:p>
        </w:tc>
        <w:tc>
          <w:tcPr>
            <w:tcW w:w="6343" w:type="dxa"/>
          </w:tcPr>
          <w:p w14:paraId="50440FAB" w14:textId="77777777" w:rsidR="001A4531" w:rsidRPr="001A4531" w:rsidRDefault="001A4531" w:rsidP="00AB2552">
            <w:pPr>
              <w:pStyle w:val="ListParagraph"/>
              <w:numPr>
                <w:ilvl w:val="0"/>
                <w:numId w:val="30"/>
              </w:numPr>
              <w:ind w:left="280" w:hanging="218"/>
              <w:jc w:val="both"/>
              <w:rPr>
                <w:rFonts w:cstheme="minorHAnsi"/>
              </w:rPr>
            </w:pPr>
            <w:r w:rsidRPr="001A4531">
              <w:rPr>
                <w:rFonts w:cstheme="minorHAnsi"/>
              </w:rPr>
              <w:t>Use of self-reflection to identify areas for development.</w:t>
            </w:r>
          </w:p>
          <w:p w14:paraId="5E1A0071" w14:textId="77777777" w:rsidR="001A4531" w:rsidRPr="001A4531" w:rsidRDefault="001A4531" w:rsidP="00AB2552">
            <w:pPr>
              <w:pStyle w:val="ListParagraph"/>
              <w:numPr>
                <w:ilvl w:val="0"/>
                <w:numId w:val="30"/>
              </w:numPr>
              <w:ind w:left="280" w:hanging="218"/>
              <w:jc w:val="both"/>
              <w:rPr>
                <w:rFonts w:cstheme="minorHAnsi"/>
              </w:rPr>
            </w:pPr>
            <w:r w:rsidRPr="001A4531">
              <w:rPr>
                <w:rFonts w:cstheme="minorHAnsi"/>
              </w:rPr>
              <w:t>Applying new ideas which have stemmed from collaborative working or action research projects.</w:t>
            </w:r>
          </w:p>
        </w:tc>
        <w:tc>
          <w:tcPr>
            <w:tcW w:w="4111" w:type="dxa"/>
          </w:tcPr>
          <w:p w14:paraId="268FC96B" w14:textId="77777777" w:rsidR="001A4531" w:rsidRPr="001A4531" w:rsidRDefault="001A4531" w:rsidP="00AB2552">
            <w:pPr>
              <w:pStyle w:val="ListParagraph"/>
              <w:numPr>
                <w:ilvl w:val="0"/>
                <w:numId w:val="30"/>
              </w:numPr>
              <w:ind w:left="280" w:hanging="218"/>
              <w:jc w:val="both"/>
              <w:rPr>
                <w:rFonts w:cstheme="minorHAnsi"/>
              </w:rPr>
            </w:pPr>
            <w:r w:rsidRPr="001A4531">
              <w:rPr>
                <w:rFonts w:cstheme="minorHAnsi"/>
              </w:rPr>
              <w:t>Reflection</w:t>
            </w:r>
          </w:p>
          <w:p w14:paraId="752EC397" w14:textId="77777777" w:rsidR="001A4531" w:rsidRPr="001A4531" w:rsidRDefault="001A4531" w:rsidP="00AB2552">
            <w:pPr>
              <w:pStyle w:val="ListParagraph"/>
              <w:numPr>
                <w:ilvl w:val="0"/>
                <w:numId w:val="30"/>
              </w:numPr>
              <w:ind w:left="280" w:hanging="218"/>
              <w:jc w:val="both"/>
              <w:rPr>
                <w:rFonts w:cstheme="minorHAnsi"/>
              </w:rPr>
            </w:pPr>
            <w:r w:rsidRPr="001A4531">
              <w:rPr>
                <w:rFonts w:cstheme="minorHAnsi"/>
              </w:rPr>
              <w:t xml:space="preserve">Action plan </w:t>
            </w:r>
          </w:p>
          <w:p w14:paraId="1E128120" w14:textId="77777777" w:rsidR="001A4531" w:rsidRPr="001A4531" w:rsidRDefault="001A4531" w:rsidP="00AB2552">
            <w:pPr>
              <w:pStyle w:val="ListParagraph"/>
              <w:numPr>
                <w:ilvl w:val="0"/>
                <w:numId w:val="30"/>
              </w:numPr>
              <w:ind w:left="280" w:hanging="218"/>
              <w:jc w:val="both"/>
              <w:rPr>
                <w:rFonts w:cstheme="minorHAnsi"/>
              </w:rPr>
            </w:pPr>
            <w:r w:rsidRPr="001A4531">
              <w:rPr>
                <w:rFonts w:cstheme="minorHAnsi"/>
              </w:rPr>
              <w:t>SDP</w:t>
            </w:r>
          </w:p>
        </w:tc>
      </w:tr>
      <w:tr w:rsidR="001A4531" w:rsidRPr="001A4531" w14:paraId="52348186" w14:textId="77777777" w:rsidTr="00F17FBC">
        <w:tc>
          <w:tcPr>
            <w:tcW w:w="1811" w:type="dxa"/>
            <w:tcBorders>
              <w:bottom w:val="single" w:sz="4" w:space="0" w:color="auto"/>
            </w:tcBorders>
          </w:tcPr>
          <w:p w14:paraId="1270F06D" w14:textId="77777777" w:rsidR="001A4531" w:rsidRPr="001A4531" w:rsidRDefault="001A4531" w:rsidP="00F17FBC">
            <w:pPr>
              <w:rPr>
                <w:rFonts w:cstheme="minorHAnsi"/>
                <w:b/>
              </w:rPr>
            </w:pPr>
            <w:r w:rsidRPr="001A4531">
              <w:rPr>
                <w:rFonts w:cstheme="minorHAnsi"/>
                <w:b/>
              </w:rPr>
              <w:t>Evaluating the impact of changes in practice</w:t>
            </w:r>
          </w:p>
        </w:tc>
        <w:tc>
          <w:tcPr>
            <w:tcW w:w="3465" w:type="dxa"/>
            <w:tcBorders>
              <w:bottom w:val="single" w:sz="4" w:space="0" w:color="auto"/>
            </w:tcBorders>
          </w:tcPr>
          <w:p w14:paraId="11C4346E" w14:textId="77777777" w:rsidR="001A4531" w:rsidRPr="001A4531" w:rsidRDefault="001A4531" w:rsidP="00F17FBC">
            <w:pPr>
              <w:rPr>
                <w:rFonts w:cstheme="minorHAnsi"/>
              </w:rPr>
            </w:pPr>
            <w:r w:rsidRPr="001A4531">
              <w:rPr>
                <w:rFonts w:cstheme="minorHAnsi"/>
              </w:rPr>
              <w:t>The teacher actively seeks support and advice from colleagues in developing innovative approaches within the classroom so that their impact can be evaluated, analysed and shared.</w:t>
            </w:r>
          </w:p>
        </w:tc>
        <w:tc>
          <w:tcPr>
            <w:tcW w:w="6343" w:type="dxa"/>
            <w:tcBorders>
              <w:bottom w:val="single" w:sz="4" w:space="0" w:color="auto"/>
            </w:tcBorders>
          </w:tcPr>
          <w:p w14:paraId="2F1C2798" w14:textId="77777777" w:rsidR="001A4531" w:rsidRPr="001A4531" w:rsidRDefault="001A4531" w:rsidP="00AB2552">
            <w:pPr>
              <w:pStyle w:val="ListParagraph"/>
              <w:numPr>
                <w:ilvl w:val="0"/>
                <w:numId w:val="31"/>
              </w:numPr>
              <w:ind w:left="280" w:hanging="218"/>
              <w:jc w:val="both"/>
              <w:rPr>
                <w:rFonts w:cstheme="minorHAnsi"/>
              </w:rPr>
            </w:pPr>
            <w:r w:rsidRPr="001A4531">
              <w:rPr>
                <w:rFonts w:cstheme="minorHAnsi"/>
              </w:rPr>
              <w:t>Dialogue following lesson observations and book reviews leads to changes in practice.</w:t>
            </w:r>
          </w:p>
          <w:p w14:paraId="6627BE92" w14:textId="77777777" w:rsidR="001A4531" w:rsidRPr="001A4531" w:rsidRDefault="001A4531" w:rsidP="00AB2552">
            <w:pPr>
              <w:pStyle w:val="ListParagraph"/>
              <w:numPr>
                <w:ilvl w:val="0"/>
                <w:numId w:val="31"/>
              </w:numPr>
              <w:ind w:left="280" w:hanging="218"/>
              <w:jc w:val="both"/>
              <w:rPr>
                <w:rFonts w:cstheme="minorHAnsi"/>
              </w:rPr>
            </w:pPr>
            <w:r w:rsidRPr="001A4531">
              <w:rPr>
                <w:rFonts w:cstheme="minorHAnsi"/>
              </w:rPr>
              <w:t>Bring innovative ideas from the wider community to the school and other colleagues.</w:t>
            </w:r>
          </w:p>
        </w:tc>
        <w:tc>
          <w:tcPr>
            <w:tcW w:w="4111" w:type="dxa"/>
            <w:tcBorders>
              <w:bottom w:val="single" w:sz="4" w:space="0" w:color="auto"/>
            </w:tcBorders>
          </w:tcPr>
          <w:p w14:paraId="1DC6C467" w14:textId="77777777" w:rsidR="001A4531" w:rsidRPr="001A4531" w:rsidRDefault="001A4531" w:rsidP="00AB2552">
            <w:pPr>
              <w:pStyle w:val="ListParagraph"/>
              <w:numPr>
                <w:ilvl w:val="0"/>
                <w:numId w:val="31"/>
              </w:numPr>
              <w:spacing w:after="160" w:line="259" w:lineRule="auto"/>
              <w:ind w:left="280" w:hanging="218"/>
              <w:jc w:val="both"/>
              <w:rPr>
                <w:rFonts w:cstheme="minorHAnsi"/>
              </w:rPr>
            </w:pPr>
            <w:r w:rsidRPr="001A4531">
              <w:rPr>
                <w:rFonts w:cstheme="minorHAnsi"/>
              </w:rPr>
              <w:t>Lesson observations</w:t>
            </w:r>
          </w:p>
          <w:p w14:paraId="6D696354" w14:textId="77777777" w:rsidR="001A4531" w:rsidRPr="001A4531" w:rsidRDefault="001A4531" w:rsidP="00AB2552">
            <w:pPr>
              <w:pStyle w:val="ListParagraph"/>
              <w:numPr>
                <w:ilvl w:val="0"/>
                <w:numId w:val="31"/>
              </w:numPr>
              <w:spacing w:after="160" w:line="259" w:lineRule="auto"/>
              <w:ind w:left="280" w:hanging="218"/>
              <w:jc w:val="both"/>
              <w:rPr>
                <w:rFonts w:cstheme="minorHAnsi"/>
              </w:rPr>
            </w:pPr>
            <w:r w:rsidRPr="001A4531">
              <w:rPr>
                <w:rFonts w:cstheme="minorHAnsi"/>
              </w:rPr>
              <w:t>Book scrutiny</w:t>
            </w:r>
          </w:p>
          <w:p w14:paraId="7F148B64" w14:textId="77777777" w:rsidR="001A4531" w:rsidRPr="001A4531" w:rsidRDefault="001A4531" w:rsidP="00857460">
            <w:pPr>
              <w:ind w:left="280" w:hanging="218"/>
              <w:jc w:val="both"/>
              <w:rPr>
                <w:rFonts w:cstheme="minorHAnsi"/>
              </w:rPr>
            </w:pPr>
          </w:p>
        </w:tc>
      </w:tr>
    </w:tbl>
    <w:p w14:paraId="4359D7CF" w14:textId="77777777" w:rsidR="001A4531" w:rsidRPr="001A4531" w:rsidRDefault="001A4531" w:rsidP="001A4531">
      <w:pPr>
        <w:rPr>
          <w:rFonts w:cstheme="minorHAnsi"/>
        </w:rPr>
      </w:pPr>
      <w:r w:rsidRPr="001A4531">
        <w:rPr>
          <w:rFonts w:cstheme="minorHAnsi"/>
        </w:rPr>
        <w:br w:type="page"/>
      </w:r>
    </w:p>
    <w:tbl>
      <w:tblPr>
        <w:tblStyle w:val="TableGrid"/>
        <w:tblW w:w="15730" w:type="dxa"/>
        <w:tblLook w:val="04A0" w:firstRow="1" w:lastRow="0" w:firstColumn="1" w:lastColumn="0" w:noHBand="0" w:noVBand="1"/>
      </w:tblPr>
      <w:tblGrid>
        <w:gridCol w:w="1811"/>
        <w:gridCol w:w="3465"/>
        <w:gridCol w:w="6343"/>
        <w:gridCol w:w="4111"/>
      </w:tblGrid>
      <w:tr w:rsidR="00BC4E4B" w:rsidRPr="001A4531" w14:paraId="18ED5F5F" w14:textId="77777777" w:rsidTr="009B6C18">
        <w:tc>
          <w:tcPr>
            <w:tcW w:w="1811" w:type="dxa"/>
            <w:shd w:val="clear" w:color="auto" w:fill="DEEAF6" w:themeFill="accent5" w:themeFillTint="33"/>
          </w:tcPr>
          <w:p w14:paraId="168B0624" w14:textId="789542A3" w:rsidR="00BC4E4B" w:rsidRPr="001A4531" w:rsidRDefault="00BC4E4B" w:rsidP="00F17FBC">
            <w:pPr>
              <w:jc w:val="center"/>
              <w:rPr>
                <w:rFonts w:cstheme="minorHAnsi"/>
                <w:b/>
                <w:sz w:val="32"/>
                <w:szCs w:val="32"/>
              </w:rPr>
            </w:pPr>
          </w:p>
        </w:tc>
        <w:tc>
          <w:tcPr>
            <w:tcW w:w="3465" w:type="dxa"/>
            <w:shd w:val="clear" w:color="auto" w:fill="DEEAF6" w:themeFill="accent5" w:themeFillTint="33"/>
          </w:tcPr>
          <w:p w14:paraId="6E774B7F" w14:textId="77777777" w:rsidR="00BC4E4B" w:rsidRPr="001A4531" w:rsidRDefault="00BC4E4B" w:rsidP="00F17FBC">
            <w:pPr>
              <w:jc w:val="center"/>
              <w:rPr>
                <w:rFonts w:cstheme="minorHAnsi"/>
                <w:b/>
                <w:sz w:val="32"/>
                <w:szCs w:val="32"/>
              </w:rPr>
            </w:pPr>
          </w:p>
        </w:tc>
        <w:tc>
          <w:tcPr>
            <w:tcW w:w="6343" w:type="dxa"/>
            <w:shd w:val="clear" w:color="auto" w:fill="DEEAF6" w:themeFill="accent5" w:themeFillTint="33"/>
          </w:tcPr>
          <w:p w14:paraId="71983EB8" w14:textId="112A5B0F" w:rsidR="00BC4E4B" w:rsidRPr="001A4531" w:rsidRDefault="00BC4E4B" w:rsidP="00F17FBC">
            <w:pPr>
              <w:jc w:val="center"/>
              <w:rPr>
                <w:rFonts w:cstheme="minorHAnsi"/>
                <w:b/>
                <w:sz w:val="32"/>
                <w:szCs w:val="32"/>
              </w:rPr>
            </w:pPr>
            <w:r w:rsidRPr="001A4531">
              <w:rPr>
                <w:rFonts w:cstheme="minorHAnsi"/>
                <w:b/>
                <w:sz w:val="32"/>
                <w:szCs w:val="32"/>
              </w:rPr>
              <w:t>Leadership</w:t>
            </w:r>
          </w:p>
        </w:tc>
        <w:tc>
          <w:tcPr>
            <w:tcW w:w="4111" w:type="dxa"/>
            <w:shd w:val="clear" w:color="auto" w:fill="DEEAF6" w:themeFill="accent5" w:themeFillTint="33"/>
          </w:tcPr>
          <w:p w14:paraId="68B8E9C7" w14:textId="3875B419" w:rsidR="00BC4E4B" w:rsidRPr="001A4531" w:rsidRDefault="00BC4E4B" w:rsidP="00F17FBC">
            <w:pPr>
              <w:jc w:val="center"/>
              <w:rPr>
                <w:rFonts w:cstheme="minorHAnsi"/>
                <w:b/>
                <w:sz w:val="32"/>
                <w:szCs w:val="32"/>
              </w:rPr>
            </w:pPr>
          </w:p>
        </w:tc>
      </w:tr>
      <w:tr w:rsidR="001A4531" w:rsidRPr="001A4531" w14:paraId="3F840865" w14:textId="77777777" w:rsidTr="00F17FBC">
        <w:tc>
          <w:tcPr>
            <w:tcW w:w="1811" w:type="dxa"/>
          </w:tcPr>
          <w:p w14:paraId="65707E73" w14:textId="77777777" w:rsidR="001A4531" w:rsidRPr="001A4531" w:rsidRDefault="001A4531" w:rsidP="00F17FBC">
            <w:pPr>
              <w:rPr>
                <w:rFonts w:cstheme="minorHAnsi"/>
                <w:b/>
              </w:rPr>
            </w:pPr>
            <w:r w:rsidRPr="001A4531">
              <w:rPr>
                <w:rFonts w:cstheme="minorHAnsi"/>
                <w:b/>
              </w:rPr>
              <w:t>Taking responsibility for self</w:t>
            </w:r>
          </w:p>
        </w:tc>
        <w:tc>
          <w:tcPr>
            <w:tcW w:w="3465" w:type="dxa"/>
          </w:tcPr>
          <w:p w14:paraId="27AFF1CC" w14:textId="77777777" w:rsidR="001A4531" w:rsidRPr="001A4531" w:rsidRDefault="001A4531" w:rsidP="00F17FBC">
            <w:pPr>
              <w:rPr>
                <w:rFonts w:cstheme="minorHAnsi"/>
              </w:rPr>
            </w:pPr>
            <w:r w:rsidRPr="001A4531">
              <w:rPr>
                <w:rFonts w:cstheme="minorHAnsi"/>
              </w:rPr>
              <w:t>The teacher demonstrates professional attitudes and behaviours, developing positive relationships with learners, parents/carers and colleagues, which illustrate a personal commitment to the fundamental principles of equity and of maximising the potential of all learners.</w:t>
            </w:r>
          </w:p>
        </w:tc>
        <w:tc>
          <w:tcPr>
            <w:tcW w:w="6343" w:type="dxa"/>
          </w:tcPr>
          <w:p w14:paraId="23DBE7CB" w14:textId="77777777" w:rsidR="001A4531" w:rsidRPr="001A4531" w:rsidRDefault="001A4531" w:rsidP="00AB2552">
            <w:pPr>
              <w:pStyle w:val="ListParagraph"/>
              <w:numPr>
                <w:ilvl w:val="0"/>
                <w:numId w:val="32"/>
              </w:numPr>
              <w:ind w:left="280" w:hanging="218"/>
              <w:jc w:val="both"/>
              <w:rPr>
                <w:rFonts w:cstheme="minorHAnsi"/>
              </w:rPr>
            </w:pPr>
            <w:r w:rsidRPr="001A4531">
              <w:rPr>
                <w:rFonts w:cstheme="minorHAnsi"/>
              </w:rPr>
              <w:t>Continual updating of own professional development.</w:t>
            </w:r>
          </w:p>
          <w:p w14:paraId="46581191" w14:textId="77777777" w:rsidR="001A4531" w:rsidRPr="001A4531" w:rsidRDefault="001A4531" w:rsidP="00857460">
            <w:pPr>
              <w:pStyle w:val="ListParagraph"/>
              <w:ind w:left="280" w:hanging="218"/>
              <w:jc w:val="both"/>
              <w:rPr>
                <w:rFonts w:cstheme="minorHAnsi"/>
              </w:rPr>
            </w:pPr>
          </w:p>
        </w:tc>
        <w:tc>
          <w:tcPr>
            <w:tcW w:w="4111" w:type="dxa"/>
          </w:tcPr>
          <w:p w14:paraId="3BA6B1B5" w14:textId="77777777" w:rsidR="001A4531" w:rsidRPr="001A4531" w:rsidRDefault="001A4531" w:rsidP="00AB2552">
            <w:pPr>
              <w:pStyle w:val="ListParagraph"/>
              <w:numPr>
                <w:ilvl w:val="0"/>
                <w:numId w:val="32"/>
              </w:numPr>
              <w:ind w:left="280" w:hanging="218"/>
              <w:jc w:val="both"/>
              <w:rPr>
                <w:rFonts w:cstheme="minorHAnsi"/>
              </w:rPr>
            </w:pPr>
            <w:r w:rsidRPr="001A4531">
              <w:rPr>
                <w:rFonts w:cstheme="minorHAnsi"/>
              </w:rPr>
              <w:t>Training courses (keeping a log)</w:t>
            </w:r>
          </w:p>
          <w:p w14:paraId="04FC31EB" w14:textId="77777777" w:rsidR="001A4531" w:rsidRPr="001A4531" w:rsidRDefault="001A4531" w:rsidP="00AB2552">
            <w:pPr>
              <w:pStyle w:val="ListParagraph"/>
              <w:numPr>
                <w:ilvl w:val="0"/>
                <w:numId w:val="32"/>
              </w:numPr>
              <w:ind w:left="280" w:hanging="218"/>
              <w:jc w:val="both"/>
              <w:rPr>
                <w:rFonts w:cstheme="minorHAnsi"/>
              </w:rPr>
            </w:pPr>
            <w:r w:rsidRPr="001A4531">
              <w:rPr>
                <w:rFonts w:cstheme="minorHAnsi"/>
              </w:rPr>
              <w:t>GwE/</w:t>
            </w:r>
            <w:proofErr w:type="spellStart"/>
            <w:r w:rsidRPr="001A4531">
              <w:rPr>
                <w:rFonts w:cstheme="minorHAnsi"/>
              </w:rPr>
              <w:t>Dysg</w:t>
            </w:r>
            <w:proofErr w:type="spellEnd"/>
            <w:r w:rsidRPr="001A4531">
              <w:rPr>
                <w:rFonts w:cstheme="minorHAnsi"/>
              </w:rPr>
              <w:t xml:space="preserve"> newsletters</w:t>
            </w:r>
          </w:p>
          <w:p w14:paraId="5A13AA95" w14:textId="77777777" w:rsidR="001A4531" w:rsidRPr="001A4531" w:rsidRDefault="001A4531" w:rsidP="00857460">
            <w:pPr>
              <w:ind w:left="280" w:hanging="218"/>
              <w:jc w:val="both"/>
              <w:rPr>
                <w:rFonts w:cstheme="minorHAnsi"/>
              </w:rPr>
            </w:pPr>
          </w:p>
        </w:tc>
      </w:tr>
      <w:tr w:rsidR="001A4531" w:rsidRPr="001A4531" w14:paraId="3B444039" w14:textId="77777777" w:rsidTr="00F17FBC">
        <w:trPr>
          <w:trHeight w:val="2011"/>
        </w:trPr>
        <w:tc>
          <w:tcPr>
            <w:tcW w:w="1811" w:type="dxa"/>
          </w:tcPr>
          <w:p w14:paraId="4742E49B" w14:textId="77777777" w:rsidR="001A4531" w:rsidRPr="001A4531" w:rsidRDefault="001A4531" w:rsidP="00F17FBC">
            <w:pPr>
              <w:rPr>
                <w:rFonts w:cstheme="minorHAnsi"/>
                <w:b/>
              </w:rPr>
            </w:pPr>
            <w:r w:rsidRPr="001A4531">
              <w:rPr>
                <w:rFonts w:cstheme="minorHAnsi"/>
                <w:b/>
              </w:rPr>
              <w:t>Exercising corporate responsibility</w:t>
            </w:r>
          </w:p>
        </w:tc>
        <w:tc>
          <w:tcPr>
            <w:tcW w:w="3465" w:type="dxa"/>
          </w:tcPr>
          <w:p w14:paraId="6C48E6F2" w14:textId="77777777" w:rsidR="001A4531" w:rsidRPr="001A4531" w:rsidRDefault="001A4531" w:rsidP="00F17FBC">
            <w:pPr>
              <w:rPr>
                <w:rFonts w:cstheme="minorHAnsi"/>
              </w:rPr>
            </w:pPr>
            <w:r w:rsidRPr="001A4531">
              <w:rPr>
                <w:rFonts w:cstheme="minorHAnsi"/>
              </w:rPr>
              <w:t>Contractual, pastoral, health and safety, legal and professional responsibilities are known and understood by the teacher.</w:t>
            </w:r>
          </w:p>
        </w:tc>
        <w:tc>
          <w:tcPr>
            <w:tcW w:w="6343" w:type="dxa"/>
          </w:tcPr>
          <w:p w14:paraId="43D0CD8C" w14:textId="77777777" w:rsidR="001A4531" w:rsidRPr="001A4531" w:rsidRDefault="001A4531" w:rsidP="00AB2552">
            <w:pPr>
              <w:pStyle w:val="ListParagraph"/>
              <w:numPr>
                <w:ilvl w:val="0"/>
                <w:numId w:val="33"/>
              </w:numPr>
              <w:ind w:left="280" w:hanging="218"/>
              <w:jc w:val="both"/>
              <w:rPr>
                <w:rFonts w:cstheme="minorHAnsi"/>
              </w:rPr>
            </w:pPr>
            <w:r w:rsidRPr="001A4531">
              <w:rPr>
                <w:rFonts w:cstheme="minorHAnsi"/>
              </w:rPr>
              <w:t>All school policies fully adhered to and applied successfully.</w:t>
            </w:r>
          </w:p>
          <w:p w14:paraId="3C6A429C" w14:textId="77777777" w:rsidR="001A4531" w:rsidRPr="001A4531" w:rsidRDefault="001A4531" w:rsidP="00AB2552">
            <w:pPr>
              <w:pStyle w:val="ListParagraph"/>
              <w:numPr>
                <w:ilvl w:val="0"/>
                <w:numId w:val="33"/>
              </w:numPr>
              <w:ind w:left="280" w:hanging="218"/>
              <w:jc w:val="both"/>
              <w:rPr>
                <w:rFonts w:cstheme="minorHAnsi"/>
              </w:rPr>
            </w:pPr>
            <w:r w:rsidRPr="001A4531">
              <w:rPr>
                <w:rFonts w:cstheme="minorHAnsi"/>
              </w:rPr>
              <w:t>Action plans support colleagues to make improvements.</w:t>
            </w:r>
          </w:p>
        </w:tc>
        <w:tc>
          <w:tcPr>
            <w:tcW w:w="4111" w:type="dxa"/>
          </w:tcPr>
          <w:p w14:paraId="538A30D7" w14:textId="77777777" w:rsidR="001A4531" w:rsidRPr="001A4531" w:rsidRDefault="001A4531" w:rsidP="00AB2552">
            <w:pPr>
              <w:pStyle w:val="ListParagraph"/>
              <w:numPr>
                <w:ilvl w:val="0"/>
                <w:numId w:val="33"/>
              </w:numPr>
              <w:ind w:left="280" w:hanging="218"/>
              <w:rPr>
                <w:rFonts w:cstheme="minorHAnsi"/>
              </w:rPr>
            </w:pPr>
            <w:r w:rsidRPr="001A4531">
              <w:rPr>
                <w:rFonts w:cstheme="minorHAnsi"/>
              </w:rPr>
              <w:t>Involvement in reviewing policies and creating new ones</w:t>
            </w:r>
          </w:p>
          <w:p w14:paraId="77807D98" w14:textId="77777777" w:rsidR="001A4531" w:rsidRPr="001A4531" w:rsidRDefault="001A4531" w:rsidP="00AB2552">
            <w:pPr>
              <w:pStyle w:val="ListParagraph"/>
              <w:numPr>
                <w:ilvl w:val="0"/>
                <w:numId w:val="33"/>
              </w:numPr>
              <w:ind w:left="280" w:hanging="218"/>
              <w:rPr>
                <w:rFonts w:cstheme="minorHAnsi"/>
              </w:rPr>
            </w:pPr>
            <w:r w:rsidRPr="001A4531">
              <w:rPr>
                <w:rFonts w:cstheme="minorHAnsi"/>
              </w:rPr>
              <w:t>Copies of policies amended etc</w:t>
            </w:r>
          </w:p>
          <w:p w14:paraId="175F3A17" w14:textId="77777777" w:rsidR="001A4531" w:rsidRPr="001A4531" w:rsidRDefault="001A4531" w:rsidP="00AB2552">
            <w:pPr>
              <w:pStyle w:val="ListParagraph"/>
              <w:numPr>
                <w:ilvl w:val="0"/>
                <w:numId w:val="33"/>
              </w:numPr>
              <w:ind w:left="280" w:hanging="218"/>
              <w:rPr>
                <w:rFonts w:cstheme="minorHAnsi"/>
              </w:rPr>
            </w:pPr>
            <w:r w:rsidRPr="001A4531">
              <w:rPr>
                <w:rFonts w:cstheme="minorHAnsi"/>
              </w:rPr>
              <w:t>Action plan when advice has been sought</w:t>
            </w:r>
          </w:p>
        </w:tc>
      </w:tr>
      <w:tr w:rsidR="001A4531" w:rsidRPr="001A4531" w14:paraId="1FBF22BE" w14:textId="77777777" w:rsidTr="00F17FBC">
        <w:tc>
          <w:tcPr>
            <w:tcW w:w="1811" w:type="dxa"/>
          </w:tcPr>
          <w:p w14:paraId="4460A991" w14:textId="77777777" w:rsidR="001A4531" w:rsidRPr="001A4531" w:rsidRDefault="001A4531" w:rsidP="00F17FBC">
            <w:pPr>
              <w:rPr>
                <w:rFonts w:cstheme="minorHAnsi"/>
                <w:b/>
              </w:rPr>
            </w:pPr>
            <w:r w:rsidRPr="001A4531">
              <w:rPr>
                <w:rFonts w:cstheme="minorHAnsi"/>
                <w:b/>
              </w:rPr>
              <w:t>Leading colleagues, projects and programmes</w:t>
            </w:r>
          </w:p>
        </w:tc>
        <w:tc>
          <w:tcPr>
            <w:tcW w:w="3465" w:type="dxa"/>
          </w:tcPr>
          <w:p w14:paraId="4B55F7DE" w14:textId="77777777" w:rsidR="001A4531" w:rsidRPr="001A4531" w:rsidRDefault="001A4531" w:rsidP="00F17FBC">
            <w:pPr>
              <w:rPr>
                <w:rFonts w:cstheme="minorHAnsi"/>
              </w:rPr>
            </w:pPr>
            <w:r w:rsidRPr="001A4531">
              <w:rPr>
                <w:rFonts w:cstheme="minorHAnsi"/>
              </w:rPr>
              <w:t>The teacher’s understanding of, and commitment to, leading learning is demonstrated through collaborative experiences in schools and other contexts</w:t>
            </w:r>
          </w:p>
        </w:tc>
        <w:tc>
          <w:tcPr>
            <w:tcW w:w="6343" w:type="dxa"/>
          </w:tcPr>
          <w:p w14:paraId="3C12D178" w14:textId="77777777" w:rsidR="001A4531" w:rsidRPr="001A4531" w:rsidRDefault="001A4531" w:rsidP="00AB2552">
            <w:pPr>
              <w:pStyle w:val="ListParagraph"/>
              <w:numPr>
                <w:ilvl w:val="0"/>
                <w:numId w:val="34"/>
              </w:numPr>
              <w:ind w:left="280" w:hanging="218"/>
              <w:jc w:val="both"/>
              <w:rPr>
                <w:rFonts w:cstheme="minorHAnsi"/>
              </w:rPr>
            </w:pPr>
            <w:r w:rsidRPr="001A4531">
              <w:rPr>
                <w:rFonts w:cstheme="minorHAnsi"/>
              </w:rPr>
              <w:t>Share subject specific or pedagogic developments with colleagues.</w:t>
            </w:r>
          </w:p>
          <w:p w14:paraId="38FACFEC" w14:textId="77777777" w:rsidR="001A4531" w:rsidRPr="001A4531" w:rsidRDefault="001A4531" w:rsidP="00AB2552">
            <w:pPr>
              <w:pStyle w:val="ListParagraph"/>
              <w:numPr>
                <w:ilvl w:val="0"/>
                <w:numId w:val="34"/>
              </w:numPr>
              <w:ind w:left="280" w:hanging="218"/>
              <w:jc w:val="both"/>
              <w:rPr>
                <w:rFonts w:cstheme="minorHAnsi"/>
              </w:rPr>
            </w:pPr>
            <w:r w:rsidRPr="001A4531">
              <w:rPr>
                <w:rFonts w:cstheme="minorHAnsi"/>
              </w:rPr>
              <w:t>Formal or informal support for colleagues to develop best practice.</w:t>
            </w:r>
          </w:p>
        </w:tc>
        <w:tc>
          <w:tcPr>
            <w:tcW w:w="4111" w:type="dxa"/>
          </w:tcPr>
          <w:p w14:paraId="090756B9" w14:textId="77777777" w:rsidR="001A4531" w:rsidRPr="001A4531" w:rsidRDefault="001A4531" w:rsidP="00AB2552">
            <w:pPr>
              <w:pStyle w:val="ListParagraph"/>
              <w:numPr>
                <w:ilvl w:val="0"/>
                <w:numId w:val="34"/>
              </w:numPr>
              <w:ind w:left="280" w:hanging="218"/>
              <w:jc w:val="both"/>
              <w:rPr>
                <w:rFonts w:cstheme="minorHAnsi"/>
              </w:rPr>
            </w:pPr>
            <w:r w:rsidRPr="001A4531">
              <w:rPr>
                <w:rFonts w:cstheme="minorHAnsi"/>
              </w:rPr>
              <w:t>Examples of sharing knowledge with colleagues</w:t>
            </w:r>
          </w:p>
          <w:p w14:paraId="79969D58" w14:textId="77777777" w:rsidR="001A4531" w:rsidRPr="001A4531" w:rsidRDefault="001A4531" w:rsidP="00AB2552">
            <w:pPr>
              <w:pStyle w:val="ListParagraph"/>
              <w:numPr>
                <w:ilvl w:val="0"/>
                <w:numId w:val="34"/>
              </w:numPr>
              <w:ind w:left="280" w:hanging="218"/>
              <w:jc w:val="both"/>
              <w:rPr>
                <w:rFonts w:cstheme="minorHAnsi"/>
              </w:rPr>
            </w:pPr>
            <w:r w:rsidRPr="001A4531">
              <w:rPr>
                <w:rFonts w:cstheme="minorHAnsi"/>
              </w:rPr>
              <w:t xml:space="preserve">Reflection </w:t>
            </w:r>
          </w:p>
          <w:p w14:paraId="221F2445" w14:textId="77777777" w:rsidR="001A4531" w:rsidRPr="001A4531" w:rsidRDefault="001A4531" w:rsidP="00AB2552">
            <w:pPr>
              <w:pStyle w:val="ListParagraph"/>
              <w:numPr>
                <w:ilvl w:val="0"/>
                <w:numId w:val="34"/>
              </w:numPr>
              <w:ind w:left="280" w:hanging="218"/>
              <w:jc w:val="both"/>
              <w:rPr>
                <w:rFonts w:cstheme="minorHAnsi"/>
              </w:rPr>
            </w:pPr>
            <w:r w:rsidRPr="001A4531">
              <w:rPr>
                <w:rFonts w:cstheme="minorHAnsi"/>
              </w:rPr>
              <w:t>Write up by colleague</w:t>
            </w:r>
          </w:p>
        </w:tc>
      </w:tr>
      <w:tr w:rsidR="001A4531" w:rsidRPr="001A4531" w14:paraId="5AC8FCF3" w14:textId="77777777" w:rsidTr="00F17FBC">
        <w:tc>
          <w:tcPr>
            <w:tcW w:w="1811" w:type="dxa"/>
          </w:tcPr>
          <w:p w14:paraId="02A484EE" w14:textId="77777777" w:rsidR="001A4531" w:rsidRPr="001A4531" w:rsidRDefault="001A4531" w:rsidP="00F17FBC">
            <w:pPr>
              <w:rPr>
                <w:rFonts w:cstheme="minorHAnsi"/>
                <w:b/>
              </w:rPr>
            </w:pPr>
            <w:r w:rsidRPr="001A4531">
              <w:rPr>
                <w:rFonts w:cstheme="minorHAnsi"/>
                <w:b/>
              </w:rPr>
              <w:t>Supporting formal leadership roles</w:t>
            </w:r>
          </w:p>
        </w:tc>
        <w:tc>
          <w:tcPr>
            <w:tcW w:w="3465" w:type="dxa"/>
          </w:tcPr>
          <w:p w14:paraId="7C8C50E2" w14:textId="77777777" w:rsidR="001A4531" w:rsidRPr="001A4531" w:rsidRDefault="001A4531" w:rsidP="00F17FBC">
            <w:pPr>
              <w:rPr>
                <w:rFonts w:cstheme="minorHAnsi"/>
              </w:rPr>
            </w:pPr>
            <w:r w:rsidRPr="001A4531">
              <w:rPr>
                <w:rFonts w:cstheme="minorHAnsi"/>
              </w:rPr>
              <w:t>The teacher demonstrates an understanding of the nature of responsibilities within and across teams and of the contributions individuals make towards the school’s ethos and the successful fulfilment of the school’s vision.</w:t>
            </w:r>
          </w:p>
        </w:tc>
        <w:tc>
          <w:tcPr>
            <w:tcW w:w="6343" w:type="dxa"/>
          </w:tcPr>
          <w:p w14:paraId="2E07F7AC" w14:textId="77777777" w:rsidR="001A4531" w:rsidRPr="001A4531" w:rsidRDefault="001A4531" w:rsidP="00AB2552">
            <w:pPr>
              <w:pStyle w:val="ListParagraph"/>
              <w:numPr>
                <w:ilvl w:val="0"/>
                <w:numId w:val="35"/>
              </w:numPr>
              <w:ind w:left="280" w:hanging="218"/>
              <w:jc w:val="both"/>
              <w:rPr>
                <w:rFonts w:cstheme="minorHAnsi"/>
              </w:rPr>
            </w:pPr>
            <w:r w:rsidRPr="001A4531">
              <w:rPr>
                <w:rFonts w:cstheme="minorHAnsi"/>
              </w:rPr>
              <w:t>Positive support and application of all school policies.</w:t>
            </w:r>
          </w:p>
          <w:p w14:paraId="02B55EED" w14:textId="77777777" w:rsidR="001A4531" w:rsidRPr="001A4531" w:rsidRDefault="001A4531" w:rsidP="00857460">
            <w:pPr>
              <w:pStyle w:val="ListParagraph"/>
              <w:ind w:left="280" w:hanging="218"/>
              <w:jc w:val="both"/>
              <w:rPr>
                <w:rFonts w:cstheme="minorHAnsi"/>
              </w:rPr>
            </w:pPr>
          </w:p>
        </w:tc>
        <w:tc>
          <w:tcPr>
            <w:tcW w:w="4111" w:type="dxa"/>
          </w:tcPr>
          <w:p w14:paraId="03074A9F" w14:textId="77777777" w:rsidR="001A4531" w:rsidRPr="001A4531" w:rsidRDefault="001A4531" w:rsidP="00AB2552">
            <w:pPr>
              <w:pStyle w:val="ListParagraph"/>
              <w:numPr>
                <w:ilvl w:val="0"/>
                <w:numId w:val="35"/>
              </w:numPr>
              <w:ind w:left="280" w:hanging="218"/>
              <w:jc w:val="both"/>
              <w:rPr>
                <w:rFonts w:cstheme="minorHAnsi"/>
              </w:rPr>
            </w:pPr>
            <w:r w:rsidRPr="001A4531">
              <w:rPr>
                <w:rFonts w:cstheme="minorHAnsi"/>
              </w:rPr>
              <w:t>Lesson observations</w:t>
            </w:r>
          </w:p>
          <w:p w14:paraId="49C662CC" w14:textId="77777777" w:rsidR="001A4531" w:rsidRPr="001A4531" w:rsidRDefault="001A4531" w:rsidP="00857460">
            <w:pPr>
              <w:pStyle w:val="ListParagraph"/>
              <w:ind w:left="280" w:hanging="218"/>
              <w:jc w:val="both"/>
              <w:rPr>
                <w:rFonts w:cstheme="minorHAnsi"/>
              </w:rPr>
            </w:pPr>
          </w:p>
        </w:tc>
      </w:tr>
      <w:bookmarkEnd w:id="2"/>
    </w:tbl>
    <w:p w14:paraId="37FBCE45" w14:textId="77777777" w:rsidR="00B975C0" w:rsidRDefault="00B975C0" w:rsidP="009E2FA3">
      <w:pPr>
        <w:ind w:left="709"/>
      </w:pPr>
    </w:p>
    <w:p w14:paraId="18B50189" w14:textId="09317046" w:rsidR="00AC61BE" w:rsidRDefault="00AC61BE">
      <w:pPr>
        <w:ind w:left="709"/>
      </w:pPr>
    </w:p>
    <w:sectPr w:rsidR="00AC61BE" w:rsidSect="00D00D26">
      <w:headerReference w:type="default" r:id="rId12"/>
      <w:headerReference w:type="first" r:id="rId13"/>
      <w:pgSz w:w="16838" w:h="11906" w:orient="landscape"/>
      <w:pgMar w:top="567" w:right="567" w:bottom="567" w:left="567" w:header="84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C8F74" w14:textId="77777777" w:rsidR="005467EC" w:rsidRDefault="005467EC" w:rsidP="00EC1D52">
      <w:pPr>
        <w:spacing w:after="0" w:line="240" w:lineRule="auto"/>
      </w:pPr>
      <w:r>
        <w:separator/>
      </w:r>
    </w:p>
  </w:endnote>
  <w:endnote w:type="continuationSeparator" w:id="0">
    <w:p w14:paraId="5EC75CE4" w14:textId="77777777" w:rsidR="005467EC" w:rsidRDefault="005467EC" w:rsidP="00EC1D52">
      <w:pPr>
        <w:spacing w:after="0" w:line="240" w:lineRule="auto"/>
      </w:pPr>
      <w:r>
        <w:continuationSeparator/>
      </w:r>
    </w:p>
  </w:endnote>
  <w:endnote w:type="continuationNotice" w:id="1">
    <w:p w14:paraId="37D80D28" w14:textId="77777777" w:rsidR="005467EC" w:rsidRDefault="005467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E1904" w14:textId="77777777" w:rsidR="005467EC" w:rsidRDefault="005467EC" w:rsidP="00EC1D52">
      <w:pPr>
        <w:spacing w:after="0" w:line="240" w:lineRule="auto"/>
      </w:pPr>
      <w:r>
        <w:separator/>
      </w:r>
    </w:p>
  </w:footnote>
  <w:footnote w:type="continuationSeparator" w:id="0">
    <w:p w14:paraId="12808865" w14:textId="77777777" w:rsidR="005467EC" w:rsidRDefault="005467EC" w:rsidP="00EC1D52">
      <w:pPr>
        <w:spacing w:after="0" w:line="240" w:lineRule="auto"/>
      </w:pPr>
      <w:r>
        <w:continuationSeparator/>
      </w:r>
    </w:p>
  </w:footnote>
  <w:footnote w:type="continuationNotice" w:id="1">
    <w:p w14:paraId="7D181D52" w14:textId="77777777" w:rsidR="005467EC" w:rsidRDefault="005467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6E41D" w14:textId="40271144" w:rsidR="00714375" w:rsidRPr="00FD08B4" w:rsidRDefault="00714375" w:rsidP="00D00D26">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3"/>
      <w:gridCol w:w="3213"/>
      <w:gridCol w:w="3213"/>
    </w:tblGrid>
    <w:tr w:rsidR="00714375" w14:paraId="0AD8EEBB" w14:textId="77777777" w:rsidTr="50CAA84D">
      <w:tc>
        <w:tcPr>
          <w:tcW w:w="3213" w:type="dxa"/>
        </w:tcPr>
        <w:p w14:paraId="2FAD248F" w14:textId="47166C72" w:rsidR="00714375" w:rsidRDefault="00714375" w:rsidP="50CAA84D">
          <w:pPr>
            <w:pStyle w:val="Header"/>
            <w:ind w:left="-115"/>
          </w:pPr>
        </w:p>
      </w:tc>
      <w:tc>
        <w:tcPr>
          <w:tcW w:w="3213" w:type="dxa"/>
        </w:tcPr>
        <w:p w14:paraId="3B52617A" w14:textId="01FF4AE3" w:rsidR="00714375" w:rsidRDefault="00714375" w:rsidP="50CAA84D">
          <w:pPr>
            <w:pStyle w:val="Header"/>
            <w:jc w:val="center"/>
          </w:pPr>
        </w:p>
      </w:tc>
      <w:tc>
        <w:tcPr>
          <w:tcW w:w="3213" w:type="dxa"/>
        </w:tcPr>
        <w:p w14:paraId="181720C6" w14:textId="65CC3342" w:rsidR="00714375" w:rsidRDefault="00714375" w:rsidP="50CAA84D">
          <w:pPr>
            <w:pStyle w:val="Header"/>
            <w:ind w:right="-115"/>
            <w:jc w:val="right"/>
          </w:pPr>
        </w:p>
      </w:tc>
    </w:tr>
  </w:tbl>
  <w:p w14:paraId="34773D22" w14:textId="29CC7963" w:rsidR="00714375" w:rsidRDefault="00714375" w:rsidP="50CAA8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D2A0F"/>
    <w:multiLevelType w:val="hybridMultilevel"/>
    <w:tmpl w:val="B248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4936D8"/>
    <w:multiLevelType w:val="hybridMultilevel"/>
    <w:tmpl w:val="E49CD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57E4B"/>
    <w:multiLevelType w:val="hybridMultilevel"/>
    <w:tmpl w:val="9D987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20ACF"/>
    <w:multiLevelType w:val="hybridMultilevel"/>
    <w:tmpl w:val="35C89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348FCA"/>
    <w:multiLevelType w:val="hybridMultilevel"/>
    <w:tmpl w:val="67C8CAD2"/>
    <w:lvl w:ilvl="0" w:tplc="62AE0A86">
      <w:start w:val="1"/>
      <w:numFmt w:val="bullet"/>
      <w:lvlText w:val="·"/>
      <w:lvlJc w:val="left"/>
      <w:pPr>
        <w:ind w:left="720" w:hanging="360"/>
      </w:pPr>
      <w:rPr>
        <w:rFonts w:ascii="Symbol" w:hAnsi="Symbol" w:hint="default"/>
      </w:rPr>
    </w:lvl>
    <w:lvl w:ilvl="1" w:tplc="0F14E754">
      <w:start w:val="1"/>
      <w:numFmt w:val="bullet"/>
      <w:lvlText w:val="o"/>
      <w:lvlJc w:val="left"/>
      <w:pPr>
        <w:ind w:left="1440" w:hanging="360"/>
      </w:pPr>
      <w:rPr>
        <w:rFonts w:ascii="Courier New" w:hAnsi="Courier New" w:hint="default"/>
      </w:rPr>
    </w:lvl>
    <w:lvl w:ilvl="2" w:tplc="2702EC06">
      <w:start w:val="1"/>
      <w:numFmt w:val="bullet"/>
      <w:lvlText w:val=""/>
      <w:lvlJc w:val="left"/>
      <w:pPr>
        <w:ind w:left="2160" w:hanging="360"/>
      </w:pPr>
      <w:rPr>
        <w:rFonts w:ascii="Wingdings" w:hAnsi="Wingdings" w:hint="default"/>
      </w:rPr>
    </w:lvl>
    <w:lvl w:ilvl="3" w:tplc="2C844C14">
      <w:start w:val="1"/>
      <w:numFmt w:val="bullet"/>
      <w:lvlText w:val=""/>
      <w:lvlJc w:val="left"/>
      <w:pPr>
        <w:ind w:left="2880" w:hanging="360"/>
      </w:pPr>
      <w:rPr>
        <w:rFonts w:ascii="Symbol" w:hAnsi="Symbol" w:hint="default"/>
      </w:rPr>
    </w:lvl>
    <w:lvl w:ilvl="4" w:tplc="07F81DCE">
      <w:start w:val="1"/>
      <w:numFmt w:val="bullet"/>
      <w:lvlText w:val="o"/>
      <w:lvlJc w:val="left"/>
      <w:pPr>
        <w:ind w:left="3600" w:hanging="360"/>
      </w:pPr>
      <w:rPr>
        <w:rFonts w:ascii="Courier New" w:hAnsi="Courier New" w:hint="default"/>
      </w:rPr>
    </w:lvl>
    <w:lvl w:ilvl="5" w:tplc="CD58690E">
      <w:start w:val="1"/>
      <w:numFmt w:val="bullet"/>
      <w:lvlText w:val=""/>
      <w:lvlJc w:val="left"/>
      <w:pPr>
        <w:ind w:left="4320" w:hanging="360"/>
      </w:pPr>
      <w:rPr>
        <w:rFonts w:ascii="Wingdings" w:hAnsi="Wingdings" w:hint="default"/>
      </w:rPr>
    </w:lvl>
    <w:lvl w:ilvl="6" w:tplc="C44AE34C">
      <w:start w:val="1"/>
      <w:numFmt w:val="bullet"/>
      <w:lvlText w:val=""/>
      <w:lvlJc w:val="left"/>
      <w:pPr>
        <w:ind w:left="5040" w:hanging="360"/>
      </w:pPr>
      <w:rPr>
        <w:rFonts w:ascii="Symbol" w:hAnsi="Symbol" w:hint="default"/>
      </w:rPr>
    </w:lvl>
    <w:lvl w:ilvl="7" w:tplc="7BD2AC46">
      <w:start w:val="1"/>
      <w:numFmt w:val="bullet"/>
      <w:lvlText w:val="o"/>
      <w:lvlJc w:val="left"/>
      <w:pPr>
        <w:ind w:left="5760" w:hanging="360"/>
      </w:pPr>
      <w:rPr>
        <w:rFonts w:ascii="Courier New" w:hAnsi="Courier New" w:hint="default"/>
      </w:rPr>
    </w:lvl>
    <w:lvl w:ilvl="8" w:tplc="6E3EDC74">
      <w:start w:val="1"/>
      <w:numFmt w:val="bullet"/>
      <w:lvlText w:val=""/>
      <w:lvlJc w:val="left"/>
      <w:pPr>
        <w:ind w:left="6480" w:hanging="360"/>
      </w:pPr>
      <w:rPr>
        <w:rFonts w:ascii="Wingdings" w:hAnsi="Wingdings" w:hint="default"/>
      </w:rPr>
    </w:lvl>
  </w:abstractNum>
  <w:abstractNum w:abstractNumId="5" w15:restartNumberingAfterBreak="0">
    <w:nsid w:val="0D6921CA"/>
    <w:multiLevelType w:val="hybridMultilevel"/>
    <w:tmpl w:val="CFDE2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6B5F93"/>
    <w:multiLevelType w:val="hybridMultilevel"/>
    <w:tmpl w:val="3440C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4C5581"/>
    <w:multiLevelType w:val="hybridMultilevel"/>
    <w:tmpl w:val="2946D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52363E"/>
    <w:multiLevelType w:val="hybridMultilevel"/>
    <w:tmpl w:val="682E4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842D46"/>
    <w:multiLevelType w:val="hybridMultilevel"/>
    <w:tmpl w:val="4DD2E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F57C9D"/>
    <w:multiLevelType w:val="hybridMultilevel"/>
    <w:tmpl w:val="BC664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E03394"/>
    <w:multiLevelType w:val="hybridMultilevel"/>
    <w:tmpl w:val="B2142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250B1E"/>
    <w:multiLevelType w:val="hybridMultilevel"/>
    <w:tmpl w:val="58983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7632C2"/>
    <w:multiLevelType w:val="hybridMultilevel"/>
    <w:tmpl w:val="78FA7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592656"/>
    <w:multiLevelType w:val="hybridMultilevel"/>
    <w:tmpl w:val="7BE22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8F400E"/>
    <w:multiLevelType w:val="hybridMultilevel"/>
    <w:tmpl w:val="3A401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B1764F"/>
    <w:multiLevelType w:val="hybridMultilevel"/>
    <w:tmpl w:val="1BE22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2361EC"/>
    <w:multiLevelType w:val="hybridMultilevel"/>
    <w:tmpl w:val="F1C6D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8A1063"/>
    <w:multiLevelType w:val="hybridMultilevel"/>
    <w:tmpl w:val="BCE42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CB08FD"/>
    <w:multiLevelType w:val="hybridMultilevel"/>
    <w:tmpl w:val="0C486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E2BC79"/>
    <w:multiLevelType w:val="hybridMultilevel"/>
    <w:tmpl w:val="8EF4CA36"/>
    <w:lvl w:ilvl="0" w:tplc="1850FD76">
      <w:start w:val="1"/>
      <w:numFmt w:val="bullet"/>
      <w:lvlText w:val="·"/>
      <w:lvlJc w:val="left"/>
      <w:pPr>
        <w:ind w:left="720" w:hanging="360"/>
      </w:pPr>
      <w:rPr>
        <w:rFonts w:ascii="Symbol" w:hAnsi="Symbol" w:hint="default"/>
      </w:rPr>
    </w:lvl>
    <w:lvl w:ilvl="1" w:tplc="33B03D26">
      <w:start w:val="1"/>
      <w:numFmt w:val="bullet"/>
      <w:lvlText w:val="o"/>
      <w:lvlJc w:val="left"/>
      <w:pPr>
        <w:ind w:left="1440" w:hanging="360"/>
      </w:pPr>
      <w:rPr>
        <w:rFonts w:ascii="Courier New" w:hAnsi="Courier New" w:hint="default"/>
      </w:rPr>
    </w:lvl>
    <w:lvl w:ilvl="2" w:tplc="58623702">
      <w:start w:val="1"/>
      <w:numFmt w:val="bullet"/>
      <w:lvlText w:val=""/>
      <w:lvlJc w:val="left"/>
      <w:pPr>
        <w:ind w:left="2160" w:hanging="360"/>
      </w:pPr>
      <w:rPr>
        <w:rFonts w:ascii="Wingdings" w:hAnsi="Wingdings" w:hint="default"/>
      </w:rPr>
    </w:lvl>
    <w:lvl w:ilvl="3" w:tplc="D2082EFE">
      <w:start w:val="1"/>
      <w:numFmt w:val="bullet"/>
      <w:lvlText w:val=""/>
      <w:lvlJc w:val="left"/>
      <w:pPr>
        <w:ind w:left="2880" w:hanging="360"/>
      </w:pPr>
      <w:rPr>
        <w:rFonts w:ascii="Symbol" w:hAnsi="Symbol" w:hint="default"/>
      </w:rPr>
    </w:lvl>
    <w:lvl w:ilvl="4" w:tplc="1CB00280">
      <w:start w:val="1"/>
      <w:numFmt w:val="bullet"/>
      <w:lvlText w:val="o"/>
      <w:lvlJc w:val="left"/>
      <w:pPr>
        <w:ind w:left="3600" w:hanging="360"/>
      </w:pPr>
      <w:rPr>
        <w:rFonts w:ascii="Courier New" w:hAnsi="Courier New" w:hint="default"/>
      </w:rPr>
    </w:lvl>
    <w:lvl w:ilvl="5" w:tplc="4A6A2F88">
      <w:start w:val="1"/>
      <w:numFmt w:val="bullet"/>
      <w:lvlText w:val=""/>
      <w:lvlJc w:val="left"/>
      <w:pPr>
        <w:ind w:left="4320" w:hanging="360"/>
      </w:pPr>
      <w:rPr>
        <w:rFonts w:ascii="Wingdings" w:hAnsi="Wingdings" w:hint="default"/>
      </w:rPr>
    </w:lvl>
    <w:lvl w:ilvl="6" w:tplc="F0BE3A12">
      <w:start w:val="1"/>
      <w:numFmt w:val="bullet"/>
      <w:lvlText w:val=""/>
      <w:lvlJc w:val="left"/>
      <w:pPr>
        <w:ind w:left="5040" w:hanging="360"/>
      </w:pPr>
      <w:rPr>
        <w:rFonts w:ascii="Symbol" w:hAnsi="Symbol" w:hint="default"/>
      </w:rPr>
    </w:lvl>
    <w:lvl w:ilvl="7" w:tplc="38848D78">
      <w:start w:val="1"/>
      <w:numFmt w:val="bullet"/>
      <w:lvlText w:val="o"/>
      <w:lvlJc w:val="left"/>
      <w:pPr>
        <w:ind w:left="5760" w:hanging="360"/>
      </w:pPr>
      <w:rPr>
        <w:rFonts w:ascii="Courier New" w:hAnsi="Courier New" w:hint="default"/>
      </w:rPr>
    </w:lvl>
    <w:lvl w:ilvl="8" w:tplc="B620971C">
      <w:start w:val="1"/>
      <w:numFmt w:val="bullet"/>
      <w:lvlText w:val=""/>
      <w:lvlJc w:val="left"/>
      <w:pPr>
        <w:ind w:left="6480" w:hanging="360"/>
      </w:pPr>
      <w:rPr>
        <w:rFonts w:ascii="Wingdings" w:hAnsi="Wingdings" w:hint="default"/>
      </w:rPr>
    </w:lvl>
  </w:abstractNum>
  <w:abstractNum w:abstractNumId="21" w15:restartNumberingAfterBreak="0">
    <w:nsid w:val="29953004"/>
    <w:multiLevelType w:val="hybridMultilevel"/>
    <w:tmpl w:val="51C207AA"/>
    <w:lvl w:ilvl="0" w:tplc="410CDE0A">
      <w:start w:val="1"/>
      <w:numFmt w:val="bullet"/>
      <w:lvlText w:val="·"/>
      <w:lvlJc w:val="left"/>
      <w:pPr>
        <w:ind w:left="720" w:hanging="360"/>
      </w:pPr>
      <w:rPr>
        <w:rFonts w:ascii="Symbol" w:hAnsi="Symbol" w:hint="default"/>
      </w:rPr>
    </w:lvl>
    <w:lvl w:ilvl="1" w:tplc="DF6E2C2E">
      <w:start w:val="1"/>
      <w:numFmt w:val="bullet"/>
      <w:lvlText w:val="o"/>
      <w:lvlJc w:val="left"/>
      <w:pPr>
        <w:ind w:left="1440" w:hanging="360"/>
      </w:pPr>
      <w:rPr>
        <w:rFonts w:ascii="Courier New" w:hAnsi="Courier New" w:hint="default"/>
      </w:rPr>
    </w:lvl>
    <w:lvl w:ilvl="2" w:tplc="69B26782">
      <w:start w:val="1"/>
      <w:numFmt w:val="bullet"/>
      <w:lvlText w:val=""/>
      <w:lvlJc w:val="left"/>
      <w:pPr>
        <w:ind w:left="2160" w:hanging="360"/>
      </w:pPr>
      <w:rPr>
        <w:rFonts w:ascii="Wingdings" w:hAnsi="Wingdings" w:hint="default"/>
      </w:rPr>
    </w:lvl>
    <w:lvl w:ilvl="3" w:tplc="4C42CFEE">
      <w:start w:val="1"/>
      <w:numFmt w:val="bullet"/>
      <w:lvlText w:val=""/>
      <w:lvlJc w:val="left"/>
      <w:pPr>
        <w:ind w:left="2880" w:hanging="360"/>
      </w:pPr>
      <w:rPr>
        <w:rFonts w:ascii="Symbol" w:hAnsi="Symbol" w:hint="default"/>
      </w:rPr>
    </w:lvl>
    <w:lvl w:ilvl="4" w:tplc="641C113A">
      <w:start w:val="1"/>
      <w:numFmt w:val="bullet"/>
      <w:lvlText w:val="o"/>
      <w:lvlJc w:val="left"/>
      <w:pPr>
        <w:ind w:left="3600" w:hanging="360"/>
      </w:pPr>
      <w:rPr>
        <w:rFonts w:ascii="Courier New" w:hAnsi="Courier New" w:hint="default"/>
      </w:rPr>
    </w:lvl>
    <w:lvl w:ilvl="5" w:tplc="35EE5B82">
      <w:start w:val="1"/>
      <w:numFmt w:val="bullet"/>
      <w:lvlText w:val=""/>
      <w:lvlJc w:val="left"/>
      <w:pPr>
        <w:ind w:left="4320" w:hanging="360"/>
      </w:pPr>
      <w:rPr>
        <w:rFonts w:ascii="Wingdings" w:hAnsi="Wingdings" w:hint="default"/>
      </w:rPr>
    </w:lvl>
    <w:lvl w:ilvl="6" w:tplc="FC6EBED4">
      <w:start w:val="1"/>
      <w:numFmt w:val="bullet"/>
      <w:lvlText w:val=""/>
      <w:lvlJc w:val="left"/>
      <w:pPr>
        <w:ind w:left="5040" w:hanging="360"/>
      </w:pPr>
      <w:rPr>
        <w:rFonts w:ascii="Symbol" w:hAnsi="Symbol" w:hint="default"/>
      </w:rPr>
    </w:lvl>
    <w:lvl w:ilvl="7" w:tplc="44F282F4">
      <w:start w:val="1"/>
      <w:numFmt w:val="bullet"/>
      <w:lvlText w:val="o"/>
      <w:lvlJc w:val="left"/>
      <w:pPr>
        <w:ind w:left="5760" w:hanging="360"/>
      </w:pPr>
      <w:rPr>
        <w:rFonts w:ascii="Courier New" w:hAnsi="Courier New" w:hint="default"/>
      </w:rPr>
    </w:lvl>
    <w:lvl w:ilvl="8" w:tplc="2F986986">
      <w:start w:val="1"/>
      <w:numFmt w:val="bullet"/>
      <w:lvlText w:val=""/>
      <w:lvlJc w:val="left"/>
      <w:pPr>
        <w:ind w:left="6480" w:hanging="360"/>
      </w:pPr>
      <w:rPr>
        <w:rFonts w:ascii="Wingdings" w:hAnsi="Wingdings" w:hint="default"/>
      </w:rPr>
    </w:lvl>
  </w:abstractNum>
  <w:abstractNum w:abstractNumId="22" w15:restartNumberingAfterBreak="0">
    <w:nsid w:val="2B190908"/>
    <w:multiLevelType w:val="hybridMultilevel"/>
    <w:tmpl w:val="4FD28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17794C"/>
    <w:multiLevelType w:val="hybridMultilevel"/>
    <w:tmpl w:val="EE781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937F31"/>
    <w:multiLevelType w:val="hybridMultilevel"/>
    <w:tmpl w:val="DDAE0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587752"/>
    <w:multiLevelType w:val="hybridMultilevel"/>
    <w:tmpl w:val="BD9A2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00C6C46"/>
    <w:multiLevelType w:val="hybridMultilevel"/>
    <w:tmpl w:val="FB988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11A325B"/>
    <w:multiLevelType w:val="hybridMultilevel"/>
    <w:tmpl w:val="F89C2D4C"/>
    <w:lvl w:ilvl="0" w:tplc="0CC8A9FE">
      <w:start w:val="1"/>
      <w:numFmt w:val="bullet"/>
      <w:lvlText w:val="·"/>
      <w:lvlJc w:val="left"/>
      <w:pPr>
        <w:ind w:left="720" w:hanging="360"/>
      </w:pPr>
      <w:rPr>
        <w:rFonts w:ascii="Symbol" w:hAnsi="Symbol" w:hint="default"/>
      </w:rPr>
    </w:lvl>
    <w:lvl w:ilvl="1" w:tplc="0C545116">
      <w:start w:val="1"/>
      <w:numFmt w:val="bullet"/>
      <w:lvlText w:val="o"/>
      <w:lvlJc w:val="left"/>
      <w:pPr>
        <w:ind w:left="1440" w:hanging="360"/>
      </w:pPr>
      <w:rPr>
        <w:rFonts w:ascii="Courier New" w:hAnsi="Courier New" w:hint="default"/>
      </w:rPr>
    </w:lvl>
    <w:lvl w:ilvl="2" w:tplc="30581860">
      <w:start w:val="1"/>
      <w:numFmt w:val="bullet"/>
      <w:lvlText w:val=""/>
      <w:lvlJc w:val="left"/>
      <w:pPr>
        <w:ind w:left="2160" w:hanging="360"/>
      </w:pPr>
      <w:rPr>
        <w:rFonts w:ascii="Wingdings" w:hAnsi="Wingdings" w:hint="default"/>
      </w:rPr>
    </w:lvl>
    <w:lvl w:ilvl="3" w:tplc="594AF0E2">
      <w:start w:val="1"/>
      <w:numFmt w:val="bullet"/>
      <w:lvlText w:val=""/>
      <w:lvlJc w:val="left"/>
      <w:pPr>
        <w:ind w:left="2880" w:hanging="360"/>
      </w:pPr>
      <w:rPr>
        <w:rFonts w:ascii="Symbol" w:hAnsi="Symbol" w:hint="default"/>
      </w:rPr>
    </w:lvl>
    <w:lvl w:ilvl="4" w:tplc="C12ADF90">
      <w:start w:val="1"/>
      <w:numFmt w:val="bullet"/>
      <w:lvlText w:val="o"/>
      <w:lvlJc w:val="left"/>
      <w:pPr>
        <w:ind w:left="3600" w:hanging="360"/>
      </w:pPr>
      <w:rPr>
        <w:rFonts w:ascii="Courier New" w:hAnsi="Courier New" w:hint="default"/>
      </w:rPr>
    </w:lvl>
    <w:lvl w:ilvl="5" w:tplc="5B6EFB74">
      <w:start w:val="1"/>
      <w:numFmt w:val="bullet"/>
      <w:lvlText w:val=""/>
      <w:lvlJc w:val="left"/>
      <w:pPr>
        <w:ind w:left="4320" w:hanging="360"/>
      </w:pPr>
      <w:rPr>
        <w:rFonts w:ascii="Wingdings" w:hAnsi="Wingdings" w:hint="default"/>
      </w:rPr>
    </w:lvl>
    <w:lvl w:ilvl="6" w:tplc="2998FA34">
      <w:start w:val="1"/>
      <w:numFmt w:val="bullet"/>
      <w:lvlText w:val=""/>
      <w:lvlJc w:val="left"/>
      <w:pPr>
        <w:ind w:left="5040" w:hanging="360"/>
      </w:pPr>
      <w:rPr>
        <w:rFonts w:ascii="Symbol" w:hAnsi="Symbol" w:hint="default"/>
      </w:rPr>
    </w:lvl>
    <w:lvl w:ilvl="7" w:tplc="2AEAC3F8">
      <w:start w:val="1"/>
      <w:numFmt w:val="bullet"/>
      <w:lvlText w:val="o"/>
      <w:lvlJc w:val="left"/>
      <w:pPr>
        <w:ind w:left="5760" w:hanging="360"/>
      </w:pPr>
      <w:rPr>
        <w:rFonts w:ascii="Courier New" w:hAnsi="Courier New" w:hint="default"/>
      </w:rPr>
    </w:lvl>
    <w:lvl w:ilvl="8" w:tplc="88BE6DC8">
      <w:start w:val="1"/>
      <w:numFmt w:val="bullet"/>
      <w:lvlText w:val=""/>
      <w:lvlJc w:val="left"/>
      <w:pPr>
        <w:ind w:left="6480" w:hanging="360"/>
      </w:pPr>
      <w:rPr>
        <w:rFonts w:ascii="Wingdings" w:hAnsi="Wingdings" w:hint="default"/>
      </w:rPr>
    </w:lvl>
  </w:abstractNum>
  <w:abstractNum w:abstractNumId="28" w15:restartNumberingAfterBreak="0">
    <w:nsid w:val="328F5EC4"/>
    <w:multiLevelType w:val="hybridMultilevel"/>
    <w:tmpl w:val="90C45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31C6EEE"/>
    <w:multiLevelType w:val="hybridMultilevel"/>
    <w:tmpl w:val="005E7D98"/>
    <w:lvl w:ilvl="0" w:tplc="A9D6097C">
      <w:start w:val="1"/>
      <w:numFmt w:val="bullet"/>
      <w:lvlText w:val="•"/>
      <w:lvlJc w:val="left"/>
      <w:pPr>
        <w:tabs>
          <w:tab w:val="num" w:pos="720"/>
        </w:tabs>
        <w:ind w:left="720" w:hanging="360"/>
      </w:pPr>
      <w:rPr>
        <w:rFonts w:ascii="Arial" w:hAnsi="Arial" w:hint="default"/>
      </w:rPr>
    </w:lvl>
    <w:lvl w:ilvl="1" w:tplc="42AAECE6" w:tentative="1">
      <w:start w:val="1"/>
      <w:numFmt w:val="bullet"/>
      <w:lvlText w:val="•"/>
      <w:lvlJc w:val="left"/>
      <w:pPr>
        <w:tabs>
          <w:tab w:val="num" w:pos="1440"/>
        </w:tabs>
        <w:ind w:left="1440" w:hanging="360"/>
      </w:pPr>
      <w:rPr>
        <w:rFonts w:ascii="Arial" w:hAnsi="Arial" w:hint="default"/>
      </w:rPr>
    </w:lvl>
    <w:lvl w:ilvl="2" w:tplc="EB9C3CA2" w:tentative="1">
      <w:start w:val="1"/>
      <w:numFmt w:val="bullet"/>
      <w:lvlText w:val="•"/>
      <w:lvlJc w:val="left"/>
      <w:pPr>
        <w:tabs>
          <w:tab w:val="num" w:pos="2160"/>
        </w:tabs>
        <w:ind w:left="2160" w:hanging="360"/>
      </w:pPr>
      <w:rPr>
        <w:rFonts w:ascii="Arial" w:hAnsi="Arial" w:hint="default"/>
      </w:rPr>
    </w:lvl>
    <w:lvl w:ilvl="3" w:tplc="6A94124C" w:tentative="1">
      <w:start w:val="1"/>
      <w:numFmt w:val="bullet"/>
      <w:lvlText w:val="•"/>
      <w:lvlJc w:val="left"/>
      <w:pPr>
        <w:tabs>
          <w:tab w:val="num" w:pos="2880"/>
        </w:tabs>
        <w:ind w:left="2880" w:hanging="360"/>
      </w:pPr>
      <w:rPr>
        <w:rFonts w:ascii="Arial" w:hAnsi="Arial" w:hint="default"/>
      </w:rPr>
    </w:lvl>
    <w:lvl w:ilvl="4" w:tplc="6B04F378" w:tentative="1">
      <w:start w:val="1"/>
      <w:numFmt w:val="bullet"/>
      <w:lvlText w:val="•"/>
      <w:lvlJc w:val="left"/>
      <w:pPr>
        <w:tabs>
          <w:tab w:val="num" w:pos="3600"/>
        </w:tabs>
        <w:ind w:left="3600" w:hanging="360"/>
      </w:pPr>
      <w:rPr>
        <w:rFonts w:ascii="Arial" w:hAnsi="Arial" w:hint="default"/>
      </w:rPr>
    </w:lvl>
    <w:lvl w:ilvl="5" w:tplc="F7865C78" w:tentative="1">
      <w:start w:val="1"/>
      <w:numFmt w:val="bullet"/>
      <w:lvlText w:val="•"/>
      <w:lvlJc w:val="left"/>
      <w:pPr>
        <w:tabs>
          <w:tab w:val="num" w:pos="4320"/>
        </w:tabs>
        <w:ind w:left="4320" w:hanging="360"/>
      </w:pPr>
      <w:rPr>
        <w:rFonts w:ascii="Arial" w:hAnsi="Arial" w:hint="default"/>
      </w:rPr>
    </w:lvl>
    <w:lvl w:ilvl="6" w:tplc="05A617C8" w:tentative="1">
      <w:start w:val="1"/>
      <w:numFmt w:val="bullet"/>
      <w:lvlText w:val="•"/>
      <w:lvlJc w:val="left"/>
      <w:pPr>
        <w:tabs>
          <w:tab w:val="num" w:pos="5040"/>
        </w:tabs>
        <w:ind w:left="5040" w:hanging="360"/>
      </w:pPr>
      <w:rPr>
        <w:rFonts w:ascii="Arial" w:hAnsi="Arial" w:hint="default"/>
      </w:rPr>
    </w:lvl>
    <w:lvl w:ilvl="7" w:tplc="D12AF606" w:tentative="1">
      <w:start w:val="1"/>
      <w:numFmt w:val="bullet"/>
      <w:lvlText w:val="•"/>
      <w:lvlJc w:val="left"/>
      <w:pPr>
        <w:tabs>
          <w:tab w:val="num" w:pos="5760"/>
        </w:tabs>
        <w:ind w:left="5760" w:hanging="360"/>
      </w:pPr>
      <w:rPr>
        <w:rFonts w:ascii="Arial" w:hAnsi="Arial" w:hint="default"/>
      </w:rPr>
    </w:lvl>
    <w:lvl w:ilvl="8" w:tplc="DE4820A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34265ABF"/>
    <w:multiLevelType w:val="hybridMultilevel"/>
    <w:tmpl w:val="2F0E7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52B5FE3"/>
    <w:multiLevelType w:val="hybridMultilevel"/>
    <w:tmpl w:val="0846E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44966B3"/>
    <w:multiLevelType w:val="hybridMultilevel"/>
    <w:tmpl w:val="EC96F18E"/>
    <w:lvl w:ilvl="0" w:tplc="973ECC4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5F800DA"/>
    <w:multiLevelType w:val="hybridMultilevel"/>
    <w:tmpl w:val="AC20E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223C70"/>
    <w:multiLevelType w:val="hybridMultilevel"/>
    <w:tmpl w:val="CDEC8AA0"/>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35" w15:restartNumberingAfterBreak="0">
    <w:nsid w:val="4AA0297A"/>
    <w:multiLevelType w:val="hybridMultilevel"/>
    <w:tmpl w:val="7FCAE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F1C204F"/>
    <w:multiLevelType w:val="hybridMultilevel"/>
    <w:tmpl w:val="93A47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0410712"/>
    <w:multiLevelType w:val="hybridMultilevel"/>
    <w:tmpl w:val="BC467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135230C"/>
    <w:multiLevelType w:val="hybridMultilevel"/>
    <w:tmpl w:val="953C9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5BD070C"/>
    <w:multiLevelType w:val="hybridMultilevel"/>
    <w:tmpl w:val="D0944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968C543"/>
    <w:multiLevelType w:val="hybridMultilevel"/>
    <w:tmpl w:val="38A21DE6"/>
    <w:lvl w:ilvl="0" w:tplc="7E226BA6">
      <w:start w:val="1"/>
      <w:numFmt w:val="bullet"/>
      <w:lvlText w:val="·"/>
      <w:lvlJc w:val="left"/>
      <w:pPr>
        <w:ind w:left="720" w:hanging="360"/>
      </w:pPr>
      <w:rPr>
        <w:rFonts w:ascii="Symbol" w:hAnsi="Symbol" w:hint="default"/>
      </w:rPr>
    </w:lvl>
    <w:lvl w:ilvl="1" w:tplc="3A147FB2">
      <w:start w:val="1"/>
      <w:numFmt w:val="bullet"/>
      <w:lvlText w:val="o"/>
      <w:lvlJc w:val="left"/>
      <w:pPr>
        <w:ind w:left="1440" w:hanging="360"/>
      </w:pPr>
      <w:rPr>
        <w:rFonts w:ascii="Courier New" w:hAnsi="Courier New" w:hint="default"/>
      </w:rPr>
    </w:lvl>
    <w:lvl w:ilvl="2" w:tplc="5052CA26">
      <w:start w:val="1"/>
      <w:numFmt w:val="bullet"/>
      <w:lvlText w:val=""/>
      <w:lvlJc w:val="left"/>
      <w:pPr>
        <w:ind w:left="2160" w:hanging="360"/>
      </w:pPr>
      <w:rPr>
        <w:rFonts w:ascii="Wingdings" w:hAnsi="Wingdings" w:hint="default"/>
      </w:rPr>
    </w:lvl>
    <w:lvl w:ilvl="3" w:tplc="96EC68C6">
      <w:start w:val="1"/>
      <w:numFmt w:val="bullet"/>
      <w:lvlText w:val=""/>
      <w:lvlJc w:val="left"/>
      <w:pPr>
        <w:ind w:left="2880" w:hanging="360"/>
      </w:pPr>
      <w:rPr>
        <w:rFonts w:ascii="Symbol" w:hAnsi="Symbol" w:hint="default"/>
      </w:rPr>
    </w:lvl>
    <w:lvl w:ilvl="4" w:tplc="CA444FF6">
      <w:start w:val="1"/>
      <w:numFmt w:val="bullet"/>
      <w:lvlText w:val="o"/>
      <w:lvlJc w:val="left"/>
      <w:pPr>
        <w:ind w:left="3600" w:hanging="360"/>
      </w:pPr>
      <w:rPr>
        <w:rFonts w:ascii="Courier New" w:hAnsi="Courier New" w:hint="default"/>
      </w:rPr>
    </w:lvl>
    <w:lvl w:ilvl="5" w:tplc="EC1C9AF4">
      <w:start w:val="1"/>
      <w:numFmt w:val="bullet"/>
      <w:lvlText w:val=""/>
      <w:lvlJc w:val="left"/>
      <w:pPr>
        <w:ind w:left="4320" w:hanging="360"/>
      </w:pPr>
      <w:rPr>
        <w:rFonts w:ascii="Wingdings" w:hAnsi="Wingdings" w:hint="default"/>
      </w:rPr>
    </w:lvl>
    <w:lvl w:ilvl="6" w:tplc="168AEE5E">
      <w:start w:val="1"/>
      <w:numFmt w:val="bullet"/>
      <w:lvlText w:val=""/>
      <w:lvlJc w:val="left"/>
      <w:pPr>
        <w:ind w:left="5040" w:hanging="360"/>
      </w:pPr>
      <w:rPr>
        <w:rFonts w:ascii="Symbol" w:hAnsi="Symbol" w:hint="default"/>
      </w:rPr>
    </w:lvl>
    <w:lvl w:ilvl="7" w:tplc="4B94C3B0">
      <w:start w:val="1"/>
      <w:numFmt w:val="bullet"/>
      <w:lvlText w:val="o"/>
      <w:lvlJc w:val="left"/>
      <w:pPr>
        <w:ind w:left="5760" w:hanging="360"/>
      </w:pPr>
      <w:rPr>
        <w:rFonts w:ascii="Courier New" w:hAnsi="Courier New" w:hint="default"/>
      </w:rPr>
    </w:lvl>
    <w:lvl w:ilvl="8" w:tplc="ACA4A78C">
      <w:start w:val="1"/>
      <w:numFmt w:val="bullet"/>
      <w:lvlText w:val=""/>
      <w:lvlJc w:val="left"/>
      <w:pPr>
        <w:ind w:left="6480" w:hanging="360"/>
      </w:pPr>
      <w:rPr>
        <w:rFonts w:ascii="Wingdings" w:hAnsi="Wingdings" w:hint="default"/>
      </w:rPr>
    </w:lvl>
  </w:abstractNum>
  <w:abstractNum w:abstractNumId="41" w15:restartNumberingAfterBreak="0">
    <w:nsid w:val="5B297AB4"/>
    <w:multiLevelType w:val="hybridMultilevel"/>
    <w:tmpl w:val="6D20D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24002FA"/>
    <w:multiLevelType w:val="hybridMultilevel"/>
    <w:tmpl w:val="B64AC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4531810"/>
    <w:multiLevelType w:val="hybridMultilevel"/>
    <w:tmpl w:val="A1EED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5DB418F"/>
    <w:multiLevelType w:val="hybridMultilevel"/>
    <w:tmpl w:val="906A9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7E75662"/>
    <w:multiLevelType w:val="hybridMultilevel"/>
    <w:tmpl w:val="89B43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99369C0"/>
    <w:multiLevelType w:val="hybridMultilevel"/>
    <w:tmpl w:val="7A4C4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68709B"/>
    <w:multiLevelType w:val="hybridMultilevel"/>
    <w:tmpl w:val="77C07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EF45DE6"/>
    <w:multiLevelType w:val="hybridMultilevel"/>
    <w:tmpl w:val="2EFAB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FAC5EAC"/>
    <w:multiLevelType w:val="hybridMultilevel"/>
    <w:tmpl w:val="E6BC4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2C53A33"/>
    <w:multiLevelType w:val="hybridMultilevel"/>
    <w:tmpl w:val="4C688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4B763D4"/>
    <w:multiLevelType w:val="hybridMultilevel"/>
    <w:tmpl w:val="FD6CB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7676CF5"/>
    <w:multiLevelType w:val="hybridMultilevel"/>
    <w:tmpl w:val="7688B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A7B023C"/>
    <w:multiLevelType w:val="hybridMultilevel"/>
    <w:tmpl w:val="D2C09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AE45C4E"/>
    <w:multiLevelType w:val="hybridMultilevel"/>
    <w:tmpl w:val="D1506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E4D25B5"/>
    <w:multiLevelType w:val="hybridMultilevel"/>
    <w:tmpl w:val="A8020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F7A414B"/>
    <w:multiLevelType w:val="hybridMultilevel"/>
    <w:tmpl w:val="AFB43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0454703">
    <w:abstractNumId w:val="20"/>
  </w:num>
  <w:num w:numId="2" w16cid:durableId="1284263293">
    <w:abstractNumId w:val="21"/>
  </w:num>
  <w:num w:numId="3" w16cid:durableId="849177362">
    <w:abstractNumId w:val="27"/>
  </w:num>
  <w:num w:numId="4" w16cid:durableId="1604190803">
    <w:abstractNumId w:val="4"/>
  </w:num>
  <w:num w:numId="5" w16cid:durableId="1369991689">
    <w:abstractNumId w:val="40"/>
  </w:num>
  <w:num w:numId="6" w16cid:durableId="129369399">
    <w:abstractNumId w:val="32"/>
  </w:num>
  <w:num w:numId="7" w16cid:durableId="2066448333">
    <w:abstractNumId w:val="29"/>
  </w:num>
  <w:num w:numId="8" w16cid:durableId="1383561345">
    <w:abstractNumId w:val="15"/>
  </w:num>
  <w:num w:numId="9" w16cid:durableId="1290820412">
    <w:abstractNumId w:val="48"/>
  </w:num>
  <w:num w:numId="10" w16cid:durableId="120461920">
    <w:abstractNumId w:val="55"/>
  </w:num>
  <w:num w:numId="11" w16cid:durableId="1889144380">
    <w:abstractNumId w:val="8"/>
  </w:num>
  <w:num w:numId="12" w16cid:durableId="549803198">
    <w:abstractNumId w:val="3"/>
  </w:num>
  <w:num w:numId="13" w16cid:durableId="367920569">
    <w:abstractNumId w:val="17"/>
  </w:num>
  <w:num w:numId="14" w16cid:durableId="220868412">
    <w:abstractNumId w:val="1"/>
  </w:num>
  <w:num w:numId="15" w16cid:durableId="1226720611">
    <w:abstractNumId w:val="11"/>
  </w:num>
  <w:num w:numId="16" w16cid:durableId="1466510436">
    <w:abstractNumId w:val="39"/>
  </w:num>
  <w:num w:numId="17" w16cid:durableId="710500832">
    <w:abstractNumId w:val="49"/>
  </w:num>
  <w:num w:numId="18" w16cid:durableId="1680883617">
    <w:abstractNumId w:val="25"/>
  </w:num>
  <w:num w:numId="19" w16cid:durableId="1179926120">
    <w:abstractNumId w:val="14"/>
  </w:num>
  <w:num w:numId="20" w16cid:durableId="1440755225">
    <w:abstractNumId w:val="56"/>
  </w:num>
  <w:num w:numId="21" w16cid:durableId="271591756">
    <w:abstractNumId w:val="41"/>
  </w:num>
  <w:num w:numId="22" w16cid:durableId="488717501">
    <w:abstractNumId w:val="43"/>
  </w:num>
  <w:num w:numId="23" w16cid:durableId="1776906211">
    <w:abstractNumId w:val="54"/>
  </w:num>
  <w:num w:numId="24" w16cid:durableId="733360483">
    <w:abstractNumId w:val="52"/>
  </w:num>
  <w:num w:numId="25" w16cid:durableId="158666129">
    <w:abstractNumId w:val="6"/>
  </w:num>
  <w:num w:numId="26" w16cid:durableId="901645665">
    <w:abstractNumId w:val="7"/>
  </w:num>
  <w:num w:numId="27" w16cid:durableId="1162968126">
    <w:abstractNumId w:val="50"/>
  </w:num>
  <w:num w:numId="28" w16cid:durableId="1349983148">
    <w:abstractNumId w:val="30"/>
  </w:num>
  <w:num w:numId="29" w16cid:durableId="999692081">
    <w:abstractNumId w:val="51"/>
  </w:num>
  <w:num w:numId="30" w16cid:durableId="790898123">
    <w:abstractNumId w:val="0"/>
  </w:num>
  <w:num w:numId="31" w16cid:durableId="480847571">
    <w:abstractNumId w:val="13"/>
  </w:num>
  <w:num w:numId="32" w16cid:durableId="615219044">
    <w:abstractNumId w:val="31"/>
  </w:num>
  <w:num w:numId="33" w16cid:durableId="1725719839">
    <w:abstractNumId w:val="23"/>
  </w:num>
  <w:num w:numId="34" w16cid:durableId="1841584099">
    <w:abstractNumId w:val="47"/>
  </w:num>
  <w:num w:numId="35" w16cid:durableId="1549680146">
    <w:abstractNumId w:val="26"/>
  </w:num>
  <w:num w:numId="36" w16cid:durableId="905843059">
    <w:abstractNumId w:val="24"/>
  </w:num>
  <w:num w:numId="37" w16cid:durableId="1731347410">
    <w:abstractNumId w:val="18"/>
  </w:num>
  <w:num w:numId="38" w16cid:durableId="1588153732">
    <w:abstractNumId w:val="53"/>
  </w:num>
  <w:num w:numId="39" w16cid:durableId="1129325810">
    <w:abstractNumId w:val="16"/>
  </w:num>
  <w:num w:numId="40" w16cid:durableId="491483371">
    <w:abstractNumId w:val="9"/>
  </w:num>
  <w:num w:numId="41" w16cid:durableId="1735396200">
    <w:abstractNumId w:val="2"/>
  </w:num>
  <w:num w:numId="42" w16cid:durableId="1695426009">
    <w:abstractNumId w:val="22"/>
  </w:num>
  <w:num w:numId="43" w16cid:durableId="997806176">
    <w:abstractNumId w:val="19"/>
  </w:num>
  <w:num w:numId="44" w16cid:durableId="1150824590">
    <w:abstractNumId w:val="38"/>
  </w:num>
  <w:num w:numId="45" w16cid:durableId="170730449">
    <w:abstractNumId w:val="10"/>
  </w:num>
  <w:num w:numId="46" w16cid:durableId="1274358666">
    <w:abstractNumId w:val="12"/>
  </w:num>
  <w:num w:numId="47" w16cid:durableId="888227513">
    <w:abstractNumId w:val="36"/>
  </w:num>
  <w:num w:numId="48" w16cid:durableId="29041307">
    <w:abstractNumId w:val="28"/>
  </w:num>
  <w:num w:numId="49" w16cid:durableId="1387416036">
    <w:abstractNumId w:val="46"/>
  </w:num>
  <w:num w:numId="50" w16cid:durableId="680667847">
    <w:abstractNumId w:val="34"/>
  </w:num>
  <w:num w:numId="51" w16cid:durableId="1059283213">
    <w:abstractNumId w:val="35"/>
  </w:num>
  <w:num w:numId="52" w16cid:durableId="524562151">
    <w:abstractNumId w:val="44"/>
  </w:num>
  <w:num w:numId="53" w16cid:durableId="1006979898">
    <w:abstractNumId w:val="42"/>
  </w:num>
  <w:num w:numId="54" w16cid:durableId="1996639328">
    <w:abstractNumId w:val="33"/>
  </w:num>
  <w:num w:numId="55" w16cid:durableId="1699694373">
    <w:abstractNumId w:val="37"/>
  </w:num>
  <w:num w:numId="56" w16cid:durableId="1527254084">
    <w:abstractNumId w:val="45"/>
  </w:num>
  <w:num w:numId="57" w16cid:durableId="942568881">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DCB"/>
    <w:rsid w:val="00006314"/>
    <w:rsid w:val="00014278"/>
    <w:rsid w:val="00017BCB"/>
    <w:rsid w:val="00020BDA"/>
    <w:rsid w:val="00024E49"/>
    <w:rsid w:val="00033AD4"/>
    <w:rsid w:val="000343FF"/>
    <w:rsid w:val="00034E3E"/>
    <w:rsid w:val="00035695"/>
    <w:rsid w:val="00040DBB"/>
    <w:rsid w:val="000415C7"/>
    <w:rsid w:val="00042826"/>
    <w:rsid w:val="000428EF"/>
    <w:rsid w:val="00045F18"/>
    <w:rsid w:val="0005088D"/>
    <w:rsid w:val="00050E70"/>
    <w:rsid w:val="00051E02"/>
    <w:rsid w:val="000527E7"/>
    <w:rsid w:val="000572B6"/>
    <w:rsid w:val="00072574"/>
    <w:rsid w:val="0007574C"/>
    <w:rsid w:val="00086A2C"/>
    <w:rsid w:val="00087120"/>
    <w:rsid w:val="0009586A"/>
    <w:rsid w:val="0009737B"/>
    <w:rsid w:val="000A1504"/>
    <w:rsid w:val="000A515C"/>
    <w:rsid w:val="000A697E"/>
    <w:rsid w:val="000B29DD"/>
    <w:rsid w:val="000B2EE7"/>
    <w:rsid w:val="000B4116"/>
    <w:rsid w:val="000B6E27"/>
    <w:rsid w:val="000B7ED8"/>
    <w:rsid w:val="000C6DD6"/>
    <w:rsid w:val="000D29C0"/>
    <w:rsid w:val="000D76CC"/>
    <w:rsid w:val="000E0A97"/>
    <w:rsid w:val="000E2534"/>
    <w:rsid w:val="000E2A4B"/>
    <w:rsid w:val="000E3158"/>
    <w:rsid w:val="000E5D63"/>
    <w:rsid w:val="000F48E7"/>
    <w:rsid w:val="000F54D5"/>
    <w:rsid w:val="001009BF"/>
    <w:rsid w:val="00100DEE"/>
    <w:rsid w:val="00101156"/>
    <w:rsid w:val="0010542B"/>
    <w:rsid w:val="0010656B"/>
    <w:rsid w:val="001128E6"/>
    <w:rsid w:val="00113EEF"/>
    <w:rsid w:val="00120432"/>
    <w:rsid w:val="00124AD5"/>
    <w:rsid w:val="00124D7D"/>
    <w:rsid w:val="0012768F"/>
    <w:rsid w:val="00130E2E"/>
    <w:rsid w:val="00141186"/>
    <w:rsid w:val="00145A4F"/>
    <w:rsid w:val="001502A4"/>
    <w:rsid w:val="00151CDE"/>
    <w:rsid w:val="001538B5"/>
    <w:rsid w:val="00153E2E"/>
    <w:rsid w:val="001573EB"/>
    <w:rsid w:val="00160AB2"/>
    <w:rsid w:val="001714CD"/>
    <w:rsid w:val="0017204A"/>
    <w:rsid w:val="00174237"/>
    <w:rsid w:val="0017599C"/>
    <w:rsid w:val="0019D652"/>
    <w:rsid w:val="001A2294"/>
    <w:rsid w:val="001A2484"/>
    <w:rsid w:val="001A4531"/>
    <w:rsid w:val="001B1413"/>
    <w:rsid w:val="001B217C"/>
    <w:rsid w:val="001B2518"/>
    <w:rsid w:val="001B5B18"/>
    <w:rsid w:val="001B636F"/>
    <w:rsid w:val="001C3388"/>
    <w:rsid w:val="001D186D"/>
    <w:rsid w:val="001D3A87"/>
    <w:rsid w:val="001D4274"/>
    <w:rsid w:val="001D43C3"/>
    <w:rsid w:val="001D5FE6"/>
    <w:rsid w:val="001E42E2"/>
    <w:rsid w:val="001E4A00"/>
    <w:rsid w:val="001E4CAC"/>
    <w:rsid w:val="001E6668"/>
    <w:rsid w:val="001E7D70"/>
    <w:rsid w:val="001F09FE"/>
    <w:rsid w:val="001F4C2F"/>
    <w:rsid w:val="001F6041"/>
    <w:rsid w:val="00211249"/>
    <w:rsid w:val="00211CE3"/>
    <w:rsid w:val="0021498A"/>
    <w:rsid w:val="0021618A"/>
    <w:rsid w:val="00220A7C"/>
    <w:rsid w:val="00222EE0"/>
    <w:rsid w:val="002263EC"/>
    <w:rsid w:val="0023165E"/>
    <w:rsid w:val="002333E5"/>
    <w:rsid w:val="00234123"/>
    <w:rsid w:val="002341EF"/>
    <w:rsid w:val="00234E23"/>
    <w:rsid w:val="00241429"/>
    <w:rsid w:val="00243C4A"/>
    <w:rsid w:val="002510AE"/>
    <w:rsid w:val="00252A60"/>
    <w:rsid w:val="00260BCB"/>
    <w:rsid w:val="002620FC"/>
    <w:rsid w:val="00262D5B"/>
    <w:rsid w:val="00270DB7"/>
    <w:rsid w:val="0027410C"/>
    <w:rsid w:val="0028008B"/>
    <w:rsid w:val="002850C8"/>
    <w:rsid w:val="00290316"/>
    <w:rsid w:val="0029332B"/>
    <w:rsid w:val="0029573C"/>
    <w:rsid w:val="0029774E"/>
    <w:rsid w:val="002A320B"/>
    <w:rsid w:val="002A3582"/>
    <w:rsid w:val="002A38A8"/>
    <w:rsid w:val="002A3C82"/>
    <w:rsid w:val="002A3CA3"/>
    <w:rsid w:val="002A4BC5"/>
    <w:rsid w:val="002B03CB"/>
    <w:rsid w:val="002B6A2F"/>
    <w:rsid w:val="002C10BC"/>
    <w:rsid w:val="002C1BB7"/>
    <w:rsid w:val="002C6AD0"/>
    <w:rsid w:val="002D296B"/>
    <w:rsid w:val="002D4999"/>
    <w:rsid w:val="002E017D"/>
    <w:rsid w:val="002E2FD4"/>
    <w:rsid w:val="002F0A86"/>
    <w:rsid w:val="002F178F"/>
    <w:rsid w:val="002F25B4"/>
    <w:rsid w:val="003007F7"/>
    <w:rsid w:val="0030501D"/>
    <w:rsid w:val="00311C54"/>
    <w:rsid w:val="003124D9"/>
    <w:rsid w:val="003166D9"/>
    <w:rsid w:val="0032075A"/>
    <w:rsid w:val="003244E4"/>
    <w:rsid w:val="0032509C"/>
    <w:rsid w:val="00330B53"/>
    <w:rsid w:val="00331AB8"/>
    <w:rsid w:val="00334AD1"/>
    <w:rsid w:val="00337D3B"/>
    <w:rsid w:val="00342C17"/>
    <w:rsid w:val="00344F70"/>
    <w:rsid w:val="00353B10"/>
    <w:rsid w:val="00354FC0"/>
    <w:rsid w:val="003555E1"/>
    <w:rsid w:val="00355C55"/>
    <w:rsid w:val="003568CD"/>
    <w:rsid w:val="00360455"/>
    <w:rsid w:val="00365185"/>
    <w:rsid w:val="00365B1A"/>
    <w:rsid w:val="00370F4D"/>
    <w:rsid w:val="00380DCF"/>
    <w:rsid w:val="003A7339"/>
    <w:rsid w:val="003B6C11"/>
    <w:rsid w:val="003C10B1"/>
    <w:rsid w:val="003C34D7"/>
    <w:rsid w:val="003C42C8"/>
    <w:rsid w:val="003C7A29"/>
    <w:rsid w:val="003D0B6F"/>
    <w:rsid w:val="003D0DBA"/>
    <w:rsid w:val="003D45E9"/>
    <w:rsid w:val="003D5635"/>
    <w:rsid w:val="003E0A9C"/>
    <w:rsid w:val="003E4CC4"/>
    <w:rsid w:val="003E4D6A"/>
    <w:rsid w:val="003E5F75"/>
    <w:rsid w:val="003E79B5"/>
    <w:rsid w:val="003E7D8F"/>
    <w:rsid w:val="003F238B"/>
    <w:rsid w:val="003F38BD"/>
    <w:rsid w:val="00400884"/>
    <w:rsid w:val="004132F1"/>
    <w:rsid w:val="00416069"/>
    <w:rsid w:val="00416D9C"/>
    <w:rsid w:val="00416E1A"/>
    <w:rsid w:val="00420EEB"/>
    <w:rsid w:val="00423DC7"/>
    <w:rsid w:val="00425B01"/>
    <w:rsid w:val="004331F7"/>
    <w:rsid w:val="00443C9A"/>
    <w:rsid w:val="00467B8A"/>
    <w:rsid w:val="00476431"/>
    <w:rsid w:val="00483034"/>
    <w:rsid w:val="00483D7A"/>
    <w:rsid w:val="00492ED3"/>
    <w:rsid w:val="00493BE4"/>
    <w:rsid w:val="0049556F"/>
    <w:rsid w:val="00496153"/>
    <w:rsid w:val="004A0140"/>
    <w:rsid w:val="004A0702"/>
    <w:rsid w:val="004A1204"/>
    <w:rsid w:val="004A2AA3"/>
    <w:rsid w:val="004A7BA2"/>
    <w:rsid w:val="004B12A8"/>
    <w:rsid w:val="004B42B7"/>
    <w:rsid w:val="004C1122"/>
    <w:rsid w:val="004D10BD"/>
    <w:rsid w:val="004D4128"/>
    <w:rsid w:val="004E08F8"/>
    <w:rsid w:val="004E31A4"/>
    <w:rsid w:val="004E399D"/>
    <w:rsid w:val="004E431B"/>
    <w:rsid w:val="004E4BC8"/>
    <w:rsid w:val="004F2535"/>
    <w:rsid w:val="004F42F8"/>
    <w:rsid w:val="005004E3"/>
    <w:rsid w:val="00501419"/>
    <w:rsid w:val="005026F5"/>
    <w:rsid w:val="00511648"/>
    <w:rsid w:val="005138B4"/>
    <w:rsid w:val="005164E4"/>
    <w:rsid w:val="00531842"/>
    <w:rsid w:val="00533BA2"/>
    <w:rsid w:val="00533E63"/>
    <w:rsid w:val="00540641"/>
    <w:rsid w:val="0054103C"/>
    <w:rsid w:val="005463E2"/>
    <w:rsid w:val="005467EC"/>
    <w:rsid w:val="00547D86"/>
    <w:rsid w:val="005502FE"/>
    <w:rsid w:val="00555D58"/>
    <w:rsid w:val="00555EF0"/>
    <w:rsid w:val="005572EB"/>
    <w:rsid w:val="00560D7D"/>
    <w:rsid w:val="00561E1C"/>
    <w:rsid w:val="00561E27"/>
    <w:rsid w:val="005642DA"/>
    <w:rsid w:val="0056631F"/>
    <w:rsid w:val="00566B60"/>
    <w:rsid w:val="00567862"/>
    <w:rsid w:val="00570653"/>
    <w:rsid w:val="0057606A"/>
    <w:rsid w:val="00580EA2"/>
    <w:rsid w:val="00584212"/>
    <w:rsid w:val="00584C37"/>
    <w:rsid w:val="0059007E"/>
    <w:rsid w:val="00590D10"/>
    <w:rsid w:val="00590D2D"/>
    <w:rsid w:val="00592C2F"/>
    <w:rsid w:val="005A1E28"/>
    <w:rsid w:val="005A27B6"/>
    <w:rsid w:val="005B08A3"/>
    <w:rsid w:val="005B5F7B"/>
    <w:rsid w:val="005B76E7"/>
    <w:rsid w:val="005C2222"/>
    <w:rsid w:val="005C55CD"/>
    <w:rsid w:val="005C7F2B"/>
    <w:rsid w:val="005D191A"/>
    <w:rsid w:val="005D2107"/>
    <w:rsid w:val="005D2AED"/>
    <w:rsid w:val="005D2D69"/>
    <w:rsid w:val="005D3D9A"/>
    <w:rsid w:val="005D430C"/>
    <w:rsid w:val="005D4CC8"/>
    <w:rsid w:val="005D7F2E"/>
    <w:rsid w:val="005E3E7D"/>
    <w:rsid w:val="005E40A1"/>
    <w:rsid w:val="005F1E63"/>
    <w:rsid w:val="005F34C1"/>
    <w:rsid w:val="005F5CE6"/>
    <w:rsid w:val="00614B12"/>
    <w:rsid w:val="00616B21"/>
    <w:rsid w:val="00621A86"/>
    <w:rsid w:val="006221B3"/>
    <w:rsid w:val="00625B6A"/>
    <w:rsid w:val="0064204D"/>
    <w:rsid w:val="00643712"/>
    <w:rsid w:val="006444D3"/>
    <w:rsid w:val="00644E48"/>
    <w:rsid w:val="00645D07"/>
    <w:rsid w:val="00646600"/>
    <w:rsid w:val="00647CFD"/>
    <w:rsid w:val="00650C42"/>
    <w:rsid w:val="00653B11"/>
    <w:rsid w:val="0065695E"/>
    <w:rsid w:val="006601E9"/>
    <w:rsid w:val="00662959"/>
    <w:rsid w:val="006678F1"/>
    <w:rsid w:val="0067427B"/>
    <w:rsid w:val="006755DC"/>
    <w:rsid w:val="0067631C"/>
    <w:rsid w:val="0068561D"/>
    <w:rsid w:val="0069211D"/>
    <w:rsid w:val="006A1308"/>
    <w:rsid w:val="006A2F11"/>
    <w:rsid w:val="006B2CBD"/>
    <w:rsid w:val="006C0C13"/>
    <w:rsid w:val="006C74A1"/>
    <w:rsid w:val="006C77A7"/>
    <w:rsid w:val="006C7BA1"/>
    <w:rsid w:val="006D07B8"/>
    <w:rsid w:val="006D314E"/>
    <w:rsid w:val="006D57DE"/>
    <w:rsid w:val="006D5943"/>
    <w:rsid w:val="006E2AAD"/>
    <w:rsid w:val="006E37F4"/>
    <w:rsid w:val="006F2BC7"/>
    <w:rsid w:val="006F39F2"/>
    <w:rsid w:val="006F5C8C"/>
    <w:rsid w:val="0070577D"/>
    <w:rsid w:val="007079E0"/>
    <w:rsid w:val="0071143D"/>
    <w:rsid w:val="00712285"/>
    <w:rsid w:val="00714375"/>
    <w:rsid w:val="00715C27"/>
    <w:rsid w:val="00724794"/>
    <w:rsid w:val="00727589"/>
    <w:rsid w:val="00727800"/>
    <w:rsid w:val="00731F04"/>
    <w:rsid w:val="00743A9A"/>
    <w:rsid w:val="007450D9"/>
    <w:rsid w:val="00746E35"/>
    <w:rsid w:val="00746FA2"/>
    <w:rsid w:val="007532D7"/>
    <w:rsid w:val="007541A8"/>
    <w:rsid w:val="007557CD"/>
    <w:rsid w:val="007560B6"/>
    <w:rsid w:val="00765318"/>
    <w:rsid w:val="0076668B"/>
    <w:rsid w:val="00767F76"/>
    <w:rsid w:val="00775C5C"/>
    <w:rsid w:val="00776BD6"/>
    <w:rsid w:val="00783F1C"/>
    <w:rsid w:val="00794059"/>
    <w:rsid w:val="007A14CC"/>
    <w:rsid w:val="007A1880"/>
    <w:rsid w:val="007A5380"/>
    <w:rsid w:val="007A59C2"/>
    <w:rsid w:val="007A7E24"/>
    <w:rsid w:val="007B58F1"/>
    <w:rsid w:val="007B76BC"/>
    <w:rsid w:val="007C2D34"/>
    <w:rsid w:val="007C3C07"/>
    <w:rsid w:val="007D2AE6"/>
    <w:rsid w:val="007E17D6"/>
    <w:rsid w:val="007E397F"/>
    <w:rsid w:val="007E6537"/>
    <w:rsid w:val="007E7688"/>
    <w:rsid w:val="007F05EC"/>
    <w:rsid w:val="007F0662"/>
    <w:rsid w:val="007F4004"/>
    <w:rsid w:val="007F4561"/>
    <w:rsid w:val="00804887"/>
    <w:rsid w:val="008055E6"/>
    <w:rsid w:val="00811346"/>
    <w:rsid w:val="00815218"/>
    <w:rsid w:val="00825FA9"/>
    <w:rsid w:val="0082629F"/>
    <w:rsid w:val="00827D4C"/>
    <w:rsid w:val="00834D00"/>
    <w:rsid w:val="00836795"/>
    <w:rsid w:val="00837B0A"/>
    <w:rsid w:val="00850FA6"/>
    <w:rsid w:val="00853452"/>
    <w:rsid w:val="00855760"/>
    <w:rsid w:val="0085601B"/>
    <w:rsid w:val="0085611D"/>
    <w:rsid w:val="00856AAF"/>
    <w:rsid w:val="00857460"/>
    <w:rsid w:val="00862550"/>
    <w:rsid w:val="00862FDC"/>
    <w:rsid w:val="008740E4"/>
    <w:rsid w:val="00877264"/>
    <w:rsid w:val="00896F80"/>
    <w:rsid w:val="008A0941"/>
    <w:rsid w:val="008A442D"/>
    <w:rsid w:val="008A46DD"/>
    <w:rsid w:val="008A4A14"/>
    <w:rsid w:val="008A6512"/>
    <w:rsid w:val="008A7F4C"/>
    <w:rsid w:val="008B7C06"/>
    <w:rsid w:val="008D64A5"/>
    <w:rsid w:val="008E6F9B"/>
    <w:rsid w:val="008F692A"/>
    <w:rsid w:val="008F7C58"/>
    <w:rsid w:val="009011F4"/>
    <w:rsid w:val="00904C43"/>
    <w:rsid w:val="00905BE4"/>
    <w:rsid w:val="0090628F"/>
    <w:rsid w:val="00912BBD"/>
    <w:rsid w:val="009135C3"/>
    <w:rsid w:val="009155A3"/>
    <w:rsid w:val="00917E4C"/>
    <w:rsid w:val="009235B4"/>
    <w:rsid w:val="00926AB6"/>
    <w:rsid w:val="00927589"/>
    <w:rsid w:val="00942B74"/>
    <w:rsid w:val="00952F00"/>
    <w:rsid w:val="009564D7"/>
    <w:rsid w:val="00957FEB"/>
    <w:rsid w:val="009636A7"/>
    <w:rsid w:val="009656EF"/>
    <w:rsid w:val="00972B24"/>
    <w:rsid w:val="0097621A"/>
    <w:rsid w:val="0098688F"/>
    <w:rsid w:val="00992509"/>
    <w:rsid w:val="009963C9"/>
    <w:rsid w:val="00997779"/>
    <w:rsid w:val="009A47EF"/>
    <w:rsid w:val="009A4EFA"/>
    <w:rsid w:val="009A7E1D"/>
    <w:rsid w:val="009B6C18"/>
    <w:rsid w:val="009C0FFA"/>
    <w:rsid w:val="009C7202"/>
    <w:rsid w:val="009D1884"/>
    <w:rsid w:val="009D1BF8"/>
    <w:rsid w:val="009D7D42"/>
    <w:rsid w:val="009E2FA3"/>
    <w:rsid w:val="009E358C"/>
    <w:rsid w:val="009F34B6"/>
    <w:rsid w:val="009F58FD"/>
    <w:rsid w:val="00A124C6"/>
    <w:rsid w:val="00A15B6A"/>
    <w:rsid w:val="00A37349"/>
    <w:rsid w:val="00A4050E"/>
    <w:rsid w:val="00A4733F"/>
    <w:rsid w:val="00A50082"/>
    <w:rsid w:val="00A556CE"/>
    <w:rsid w:val="00A56B4A"/>
    <w:rsid w:val="00A62630"/>
    <w:rsid w:val="00A6330D"/>
    <w:rsid w:val="00A678D4"/>
    <w:rsid w:val="00A7097F"/>
    <w:rsid w:val="00A75763"/>
    <w:rsid w:val="00A83A88"/>
    <w:rsid w:val="00A840DF"/>
    <w:rsid w:val="00A922D3"/>
    <w:rsid w:val="00A93217"/>
    <w:rsid w:val="00A93E1C"/>
    <w:rsid w:val="00A97037"/>
    <w:rsid w:val="00A9753C"/>
    <w:rsid w:val="00AA2C05"/>
    <w:rsid w:val="00AA6059"/>
    <w:rsid w:val="00AB0AB2"/>
    <w:rsid w:val="00AB2552"/>
    <w:rsid w:val="00AB3DB4"/>
    <w:rsid w:val="00AB63FE"/>
    <w:rsid w:val="00AC61BE"/>
    <w:rsid w:val="00AE10E4"/>
    <w:rsid w:val="00AE18F4"/>
    <w:rsid w:val="00AF7400"/>
    <w:rsid w:val="00B0024E"/>
    <w:rsid w:val="00B03FAE"/>
    <w:rsid w:val="00B063D2"/>
    <w:rsid w:val="00B23C9E"/>
    <w:rsid w:val="00B24693"/>
    <w:rsid w:val="00B274B8"/>
    <w:rsid w:val="00B30E1C"/>
    <w:rsid w:val="00B31772"/>
    <w:rsid w:val="00B32EC7"/>
    <w:rsid w:val="00B36C1C"/>
    <w:rsid w:val="00B43D74"/>
    <w:rsid w:val="00B45DFD"/>
    <w:rsid w:val="00B51222"/>
    <w:rsid w:val="00B54AA5"/>
    <w:rsid w:val="00B55170"/>
    <w:rsid w:val="00B64CBB"/>
    <w:rsid w:val="00B71CE5"/>
    <w:rsid w:val="00B7276A"/>
    <w:rsid w:val="00B75F9C"/>
    <w:rsid w:val="00B80229"/>
    <w:rsid w:val="00B910E2"/>
    <w:rsid w:val="00B93B1C"/>
    <w:rsid w:val="00B93BC3"/>
    <w:rsid w:val="00B93E0E"/>
    <w:rsid w:val="00B9678B"/>
    <w:rsid w:val="00B975C0"/>
    <w:rsid w:val="00B9763B"/>
    <w:rsid w:val="00BA7775"/>
    <w:rsid w:val="00BB16C5"/>
    <w:rsid w:val="00BB2155"/>
    <w:rsid w:val="00BB4872"/>
    <w:rsid w:val="00BC009E"/>
    <w:rsid w:val="00BC4E4B"/>
    <w:rsid w:val="00BD1AD8"/>
    <w:rsid w:val="00BF3B85"/>
    <w:rsid w:val="00BF53FC"/>
    <w:rsid w:val="00BF6184"/>
    <w:rsid w:val="00BF74A8"/>
    <w:rsid w:val="00C002D5"/>
    <w:rsid w:val="00C018B0"/>
    <w:rsid w:val="00C06210"/>
    <w:rsid w:val="00C06B88"/>
    <w:rsid w:val="00C111CE"/>
    <w:rsid w:val="00C153B3"/>
    <w:rsid w:val="00C15EE6"/>
    <w:rsid w:val="00C21D4E"/>
    <w:rsid w:val="00C229A2"/>
    <w:rsid w:val="00C23207"/>
    <w:rsid w:val="00C24440"/>
    <w:rsid w:val="00C267CF"/>
    <w:rsid w:val="00C26DDA"/>
    <w:rsid w:val="00C2741F"/>
    <w:rsid w:val="00C30317"/>
    <w:rsid w:val="00C33604"/>
    <w:rsid w:val="00C347D3"/>
    <w:rsid w:val="00C34C64"/>
    <w:rsid w:val="00C3675C"/>
    <w:rsid w:val="00C42662"/>
    <w:rsid w:val="00C51A58"/>
    <w:rsid w:val="00C53439"/>
    <w:rsid w:val="00C5493B"/>
    <w:rsid w:val="00C57406"/>
    <w:rsid w:val="00C60105"/>
    <w:rsid w:val="00C64588"/>
    <w:rsid w:val="00C6559B"/>
    <w:rsid w:val="00C65BEB"/>
    <w:rsid w:val="00C673A3"/>
    <w:rsid w:val="00C74090"/>
    <w:rsid w:val="00C7586D"/>
    <w:rsid w:val="00C87466"/>
    <w:rsid w:val="00C94F89"/>
    <w:rsid w:val="00C970AC"/>
    <w:rsid w:val="00C97624"/>
    <w:rsid w:val="00CA34D0"/>
    <w:rsid w:val="00CB6E7C"/>
    <w:rsid w:val="00CC08FC"/>
    <w:rsid w:val="00CC0DBE"/>
    <w:rsid w:val="00CC3C14"/>
    <w:rsid w:val="00CC4D4E"/>
    <w:rsid w:val="00CC5BA7"/>
    <w:rsid w:val="00CC7960"/>
    <w:rsid w:val="00CD37A6"/>
    <w:rsid w:val="00CD5E7D"/>
    <w:rsid w:val="00CE2445"/>
    <w:rsid w:val="00CE516E"/>
    <w:rsid w:val="00CE611E"/>
    <w:rsid w:val="00CE6BEE"/>
    <w:rsid w:val="00CE79A3"/>
    <w:rsid w:val="00D00D26"/>
    <w:rsid w:val="00D04C61"/>
    <w:rsid w:val="00D05585"/>
    <w:rsid w:val="00D105AD"/>
    <w:rsid w:val="00D1122F"/>
    <w:rsid w:val="00D21A9E"/>
    <w:rsid w:val="00D21AFD"/>
    <w:rsid w:val="00D23B9B"/>
    <w:rsid w:val="00D25EAC"/>
    <w:rsid w:val="00D31E97"/>
    <w:rsid w:val="00D348CB"/>
    <w:rsid w:val="00D34F61"/>
    <w:rsid w:val="00D354E3"/>
    <w:rsid w:val="00D46644"/>
    <w:rsid w:val="00D47514"/>
    <w:rsid w:val="00D54EB8"/>
    <w:rsid w:val="00D5721C"/>
    <w:rsid w:val="00D61C71"/>
    <w:rsid w:val="00D62A14"/>
    <w:rsid w:val="00D6464B"/>
    <w:rsid w:val="00D67A5A"/>
    <w:rsid w:val="00D70234"/>
    <w:rsid w:val="00D72096"/>
    <w:rsid w:val="00D77E62"/>
    <w:rsid w:val="00D831A7"/>
    <w:rsid w:val="00D83236"/>
    <w:rsid w:val="00D91A4D"/>
    <w:rsid w:val="00D95F0C"/>
    <w:rsid w:val="00D95FE6"/>
    <w:rsid w:val="00DA2A6F"/>
    <w:rsid w:val="00DA55DE"/>
    <w:rsid w:val="00DA5B16"/>
    <w:rsid w:val="00DA6F1D"/>
    <w:rsid w:val="00DA7C75"/>
    <w:rsid w:val="00DB4068"/>
    <w:rsid w:val="00DC5429"/>
    <w:rsid w:val="00DD1226"/>
    <w:rsid w:val="00DD3080"/>
    <w:rsid w:val="00DD7628"/>
    <w:rsid w:val="00DE2258"/>
    <w:rsid w:val="00DE7379"/>
    <w:rsid w:val="00DF0C8F"/>
    <w:rsid w:val="00DF534C"/>
    <w:rsid w:val="00DF7EC3"/>
    <w:rsid w:val="00E04D30"/>
    <w:rsid w:val="00E04D47"/>
    <w:rsid w:val="00E076C0"/>
    <w:rsid w:val="00E22BD8"/>
    <w:rsid w:val="00E23F16"/>
    <w:rsid w:val="00E261C2"/>
    <w:rsid w:val="00E270C0"/>
    <w:rsid w:val="00E309B1"/>
    <w:rsid w:val="00E31276"/>
    <w:rsid w:val="00E349BB"/>
    <w:rsid w:val="00E43047"/>
    <w:rsid w:val="00E43CB2"/>
    <w:rsid w:val="00E504C5"/>
    <w:rsid w:val="00E52A8D"/>
    <w:rsid w:val="00E71F60"/>
    <w:rsid w:val="00E7285A"/>
    <w:rsid w:val="00E74E63"/>
    <w:rsid w:val="00E76DC2"/>
    <w:rsid w:val="00E8162B"/>
    <w:rsid w:val="00E8243E"/>
    <w:rsid w:val="00E909A1"/>
    <w:rsid w:val="00E92BA9"/>
    <w:rsid w:val="00E92F38"/>
    <w:rsid w:val="00E96866"/>
    <w:rsid w:val="00E96DCB"/>
    <w:rsid w:val="00E9771D"/>
    <w:rsid w:val="00EA0A3E"/>
    <w:rsid w:val="00EA0EF9"/>
    <w:rsid w:val="00EA210A"/>
    <w:rsid w:val="00EB2937"/>
    <w:rsid w:val="00EB583D"/>
    <w:rsid w:val="00EC044E"/>
    <w:rsid w:val="00EC1D52"/>
    <w:rsid w:val="00EC51F9"/>
    <w:rsid w:val="00EC58C7"/>
    <w:rsid w:val="00ED4DC7"/>
    <w:rsid w:val="00EE1D98"/>
    <w:rsid w:val="00EE2E52"/>
    <w:rsid w:val="00EE4B9F"/>
    <w:rsid w:val="00EE4E9D"/>
    <w:rsid w:val="00EF2582"/>
    <w:rsid w:val="00EF64DF"/>
    <w:rsid w:val="00F01EB8"/>
    <w:rsid w:val="00F02B5E"/>
    <w:rsid w:val="00F079A7"/>
    <w:rsid w:val="00F11A4D"/>
    <w:rsid w:val="00F14744"/>
    <w:rsid w:val="00F15140"/>
    <w:rsid w:val="00F20A18"/>
    <w:rsid w:val="00F27755"/>
    <w:rsid w:val="00F32006"/>
    <w:rsid w:val="00F35F3B"/>
    <w:rsid w:val="00F40247"/>
    <w:rsid w:val="00F41B5B"/>
    <w:rsid w:val="00F4434D"/>
    <w:rsid w:val="00F50FAB"/>
    <w:rsid w:val="00F55EAD"/>
    <w:rsid w:val="00F60BC3"/>
    <w:rsid w:val="00F6287E"/>
    <w:rsid w:val="00F637CD"/>
    <w:rsid w:val="00F70D62"/>
    <w:rsid w:val="00F726F7"/>
    <w:rsid w:val="00F8113D"/>
    <w:rsid w:val="00F8176B"/>
    <w:rsid w:val="00F81BFD"/>
    <w:rsid w:val="00F82B5C"/>
    <w:rsid w:val="00F9506D"/>
    <w:rsid w:val="00F9508F"/>
    <w:rsid w:val="00FA03A4"/>
    <w:rsid w:val="00FA6B8F"/>
    <w:rsid w:val="00FB491E"/>
    <w:rsid w:val="00FC32D1"/>
    <w:rsid w:val="00FC3B84"/>
    <w:rsid w:val="00FD08B4"/>
    <w:rsid w:val="00FD1B06"/>
    <w:rsid w:val="00FE2133"/>
    <w:rsid w:val="00FF1095"/>
    <w:rsid w:val="00FF12C8"/>
    <w:rsid w:val="00FF2F25"/>
    <w:rsid w:val="01260CB4"/>
    <w:rsid w:val="012BD7D4"/>
    <w:rsid w:val="0138E45F"/>
    <w:rsid w:val="01FD9BD0"/>
    <w:rsid w:val="021FCCDA"/>
    <w:rsid w:val="025DB421"/>
    <w:rsid w:val="02A90753"/>
    <w:rsid w:val="02D1B06B"/>
    <w:rsid w:val="03304472"/>
    <w:rsid w:val="0350DBB1"/>
    <w:rsid w:val="03B853C7"/>
    <w:rsid w:val="03E48AB6"/>
    <w:rsid w:val="04734C1E"/>
    <w:rsid w:val="04884BB1"/>
    <w:rsid w:val="04FE824C"/>
    <w:rsid w:val="058B9755"/>
    <w:rsid w:val="05A419F0"/>
    <w:rsid w:val="05ADF65E"/>
    <w:rsid w:val="06565C02"/>
    <w:rsid w:val="067B001B"/>
    <w:rsid w:val="06AFC2BF"/>
    <w:rsid w:val="06EEBE0B"/>
    <w:rsid w:val="072CC483"/>
    <w:rsid w:val="07598676"/>
    <w:rsid w:val="078CD1F6"/>
    <w:rsid w:val="07A1EA58"/>
    <w:rsid w:val="07CAEB47"/>
    <w:rsid w:val="0810C5CB"/>
    <w:rsid w:val="081CFAB1"/>
    <w:rsid w:val="084C7E86"/>
    <w:rsid w:val="085CF6A9"/>
    <w:rsid w:val="08778F48"/>
    <w:rsid w:val="0958A3B2"/>
    <w:rsid w:val="0A0C5A33"/>
    <w:rsid w:val="0A50F582"/>
    <w:rsid w:val="0A834F29"/>
    <w:rsid w:val="0A861E63"/>
    <w:rsid w:val="0A8811F8"/>
    <w:rsid w:val="0A9257F0"/>
    <w:rsid w:val="0AA3AC39"/>
    <w:rsid w:val="0AC3CB99"/>
    <w:rsid w:val="0B156471"/>
    <w:rsid w:val="0B1CF0FA"/>
    <w:rsid w:val="0B9E5970"/>
    <w:rsid w:val="0BDB578B"/>
    <w:rsid w:val="0BE9556E"/>
    <w:rsid w:val="0BFAD8D9"/>
    <w:rsid w:val="0C08C667"/>
    <w:rsid w:val="0C1AF266"/>
    <w:rsid w:val="0C851307"/>
    <w:rsid w:val="0CE4A9D4"/>
    <w:rsid w:val="0D6DB262"/>
    <w:rsid w:val="0D8FEAA4"/>
    <w:rsid w:val="0DA066C8"/>
    <w:rsid w:val="0E9429BB"/>
    <w:rsid w:val="0F5695B8"/>
    <w:rsid w:val="0F6F04FB"/>
    <w:rsid w:val="0FA10D0F"/>
    <w:rsid w:val="0FA4189D"/>
    <w:rsid w:val="1073AACA"/>
    <w:rsid w:val="109F0B5C"/>
    <w:rsid w:val="10B880D0"/>
    <w:rsid w:val="11067E2E"/>
    <w:rsid w:val="118DC101"/>
    <w:rsid w:val="11C1B430"/>
    <w:rsid w:val="11F8F9D3"/>
    <w:rsid w:val="11FE048D"/>
    <w:rsid w:val="120E4CEC"/>
    <w:rsid w:val="12395E38"/>
    <w:rsid w:val="12E55343"/>
    <w:rsid w:val="12ED67CF"/>
    <w:rsid w:val="131F617B"/>
    <w:rsid w:val="135FAD58"/>
    <w:rsid w:val="1380EA76"/>
    <w:rsid w:val="13923A80"/>
    <w:rsid w:val="13DA3C4F"/>
    <w:rsid w:val="13DD0CC4"/>
    <w:rsid w:val="14001A9C"/>
    <w:rsid w:val="14319D2E"/>
    <w:rsid w:val="14539786"/>
    <w:rsid w:val="145801DE"/>
    <w:rsid w:val="149AF538"/>
    <w:rsid w:val="1539DAF0"/>
    <w:rsid w:val="1621A942"/>
    <w:rsid w:val="184A46E0"/>
    <w:rsid w:val="18572D59"/>
    <w:rsid w:val="189B73E2"/>
    <w:rsid w:val="18CEE6CE"/>
    <w:rsid w:val="18D8E13F"/>
    <w:rsid w:val="18E7496F"/>
    <w:rsid w:val="1902567B"/>
    <w:rsid w:val="1932F566"/>
    <w:rsid w:val="198DB6D4"/>
    <w:rsid w:val="19BC31A5"/>
    <w:rsid w:val="19C3D0EF"/>
    <w:rsid w:val="1A0C687F"/>
    <w:rsid w:val="1A2EB1B4"/>
    <w:rsid w:val="1A491759"/>
    <w:rsid w:val="1A52D950"/>
    <w:rsid w:val="1A954B14"/>
    <w:rsid w:val="1AA187B4"/>
    <w:rsid w:val="1AC15A42"/>
    <w:rsid w:val="1AFAB848"/>
    <w:rsid w:val="1B2C4D10"/>
    <w:rsid w:val="1B540C24"/>
    <w:rsid w:val="1C32B1C2"/>
    <w:rsid w:val="1C949820"/>
    <w:rsid w:val="1CF1644B"/>
    <w:rsid w:val="1D0EA45F"/>
    <w:rsid w:val="1DC2A818"/>
    <w:rsid w:val="1E699B6F"/>
    <w:rsid w:val="1E91C550"/>
    <w:rsid w:val="1EC4B9CB"/>
    <w:rsid w:val="1F17E140"/>
    <w:rsid w:val="1FA46B52"/>
    <w:rsid w:val="1FB214A1"/>
    <w:rsid w:val="1FC71C31"/>
    <w:rsid w:val="1FD76535"/>
    <w:rsid w:val="1FEE5AA4"/>
    <w:rsid w:val="20464521"/>
    <w:rsid w:val="2062303D"/>
    <w:rsid w:val="20B3B1A1"/>
    <w:rsid w:val="211D76A0"/>
    <w:rsid w:val="2148C145"/>
    <w:rsid w:val="2196AA4E"/>
    <w:rsid w:val="21E21582"/>
    <w:rsid w:val="228D1407"/>
    <w:rsid w:val="2296193B"/>
    <w:rsid w:val="23548390"/>
    <w:rsid w:val="2427659F"/>
    <w:rsid w:val="24C91BF0"/>
    <w:rsid w:val="24EDE7B2"/>
    <w:rsid w:val="252B4CAB"/>
    <w:rsid w:val="25AC10C4"/>
    <w:rsid w:val="2643D650"/>
    <w:rsid w:val="2659CFD4"/>
    <w:rsid w:val="26C0D814"/>
    <w:rsid w:val="26D6322D"/>
    <w:rsid w:val="26F92769"/>
    <w:rsid w:val="2708E3E0"/>
    <w:rsid w:val="27506201"/>
    <w:rsid w:val="276458E2"/>
    <w:rsid w:val="280D87EE"/>
    <w:rsid w:val="28135231"/>
    <w:rsid w:val="2825CA2A"/>
    <w:rsid w:val="28555FCB"/>
    <w:rsid w:val="293EEC3D"/>
    <w:rsid w:val="2958DAC9"/>
    <w:rsid w:val="299C2D56"/>
    <w:rsid w:val="29DFF555"/>
    <w:rsid w:val="2A2BF506"/>
    <w:rsid w:val="2A423C3D"/>
    <w:rsid w:val="2A8F1233"/>
    <w:rsid w:val="2AB02728"/>
    <w:rsid w:val="2AB4D792"/>
    <w:rsid w:val="2AD6F10C"/>
    <w:rsid w:val="2B346DCB"/>
    <w:rsid w:val="2B4CC245"/>
    <w:rsid w:val="2B8285E5"/>
    <w:rsid w:val="2B960831"/>
    <w:rsid w:val="2BADC184"/>
    <w:rsid w:val="2BB30010"/>
    <w:rsid w:val="2C0F2700"/>
    <w:rsid w:val="2C83B2F4"/>
    <w:rsid w:val="2CE892A6"/>
    <w:rsid w:val="2D211C01"/>
    <w:rsid w:val="2DD41107"/>
    <w:rsid w:val="2E23145F"/>
    <w:rsid w:val="2EB2CB54"/>
    <w:rsid w:val="2EEB3AE1"/>
    <w:rsid w:val="2EF988C0"/>
    <w:rsid w:val="2EFDB133"/>
    <w:rsid w:val="2F7E616C"/>
    <w:rsid w:val="2F81E388"/>
    <w:rsid w:val="2F8EF99B"/>
    <w:rsid w:val="2F9E278B"/>
    <w:rsid w:val="2FC3AD29"/>
    <w:rsid w:val="2FE86C72"/>
    <w:rsid w:val="3019DA77"/>
    <w:rsid w:val="3065B737"/>
    <w:rsid w:val="30AE60D1"/>
    <w:rsid w:val="30E175E9"/>
    <w:rsid w:val="30E2CC7A"/>
    <w:rsid w:val="3112AA12"/>
    <w:rsid w:val="311DB3E9"/>
    <w:rsid w:val="316A2F67"/>
    <w:rsid w:val="319C827B"/>
    <w:rsid w:val="31C9C9EF"/>
    <w:rsid w:val="31DFCD33"/>
    <w:rsid w:val="327D464A"/>
    <w:rsid w:val="32977B33"/>
    <w:rsid w:val="33316A3B"/>
    <w:rsid w:val="333852DC"/>
    <w:rsid w:val="33D50E94"/>
    <w:rsid w:val="33E2D3A2"/>
    <w:rsid w:val="34234C90"/>
    <w:rsid w:val="3431330F"/>
    <w:rsid w:val="343BC4E7"/>
    <w:rsid w:val="34ADDEC6"/>
    <w:rsid w:val="34CA893B"/>
    <w:rsid w:val="351E77FC"/>
    <w:rsid w:val="35294A41"/>
    <w:rsid w:val="358A6680"/>
    <w:rsid w:val="35D2A2F0"/>
    <w:rsid w:val="365577AD"/>
    <w:rsid w:val="3698BE90"/>
    <w:rsid w:val="36C1D25C"/>
    <w:rsid w:val="36ED11E2"/>
    <w:rsid w:val="376BA417"/>
    <w:rsid w:val="37BE5C2C"/>
    <w:rsid w:val="3895F216"/>
    <w:rsid w:val="38E52975"/>
    <w:rsid w:val="3911A891"/>
    <w:rsid w:val="397AE067"/>
    <w:rsid w:val="39965989"/>
    <w:rsid w:val="39A79460"/>
    <w:rsid w:val="39C62C47"/>
    <w:rsid w:val="3AA344D9"/>
    <w:rsid w:val="3AAFC702"/>
    <w:rsid w:val="3B56CE90"/>
    <w:rsid w:val="3B645922"/>
    <w:rsid w:val="3B782962"/>
    <w:rsid w:val="3B8CF9CF"/>
    <w:rsid w:val="3BBF6FF8"/>
    <w:rsid w:val="3BE88B44"/>
    <w:rsid w:val="3C13F303"/>
    <w:rsid w:val="3C185642"/>
    <w:rsid w:val="3C22B0A1"/>
    <w:rsid w:val="3C2F0CA3"/>
    <w:rsid w:val="3C606690"/>
    <w:rsid w:val="3C685416"/>
    <w:rsid w:val="3CB02F95"/>
    <w:rsid w:val="3D1FB368"/>
    <w:rsid w:val="3D21F0CD"/>
    <w:rsid w:val="3D2B11E2"/>
    <w:rsid w:val="3D2DB9E1"/>
    <w:rsid w:val="3D519399"/>
    <w:rsid w:val="3DA39F6C"/>
    <w:rsid w:val="3DC48C78"/>
    <w:rsid w:val="3DF8A544"/>
    <w:rsid w:val="3E110557"/>
    <w:rsid w:val="3EAEAC2F"/>
    <w:rsid w:val="3F5D38F0"/>
    <w:rsid w:val="3F794C6A"/>
    <w:rsid w:val="40CA490F"/>
    <w:rsid w:val="4146FAA2"/>
    <w:rsid w:val="4154F67E"/>
    <w:rsid w:val="415B5219"/>
    <w:rsid w:val="417199A0"/>
    <w:rsid w:val="418192B7"/>
    <w:rsid w:val="41A60EB3"/>
    <w:rsid w:val="421CA02F"/>
    <w:rsid w:val="4398CB65"/>
    <w:rsid w:val="43CCAEB8"/>
    <w:rsid w:val="44579807"/>
    <w:rsid w:val="4484A0D2"/>
    <w:rsid w:val="44FE630A"/>
    <w:rsid w:val="450A67A1"/>
    <w:rsid w:val="4522CB30"/>
    <w:rsid w:val="4554B9A2"/>
    <w:rsid w:val="455ABEF2"/>
    <w:rsid w:val="455F3B68"/>
    <w:rsid w:val="45687F19"/>
    <w:rsid w:val="45D1A9B4"/>
    <w:rsid w:val="4600C117"/>
    <w:rsid w:val="467D26C8"/>
    <w:rsid w:val="469CF0CC"/>
    <w:rsid w:val="4784971B"/>
    <w:rsid w:val="47AE9F7F"/>
    <w:rsid w:val="47ECA086"/>
    <w:rsid w:val="47FA101D"/>
    <w:rsid w:val="484EA93B"/>
    <w:rsid w:val="4896DC2A"/>
    <w:rsid w:val="48CDA05A"/>
    <w:rsid w:val="48D25EE1"/>
    <w:rsid w:val="49046FE5"/>
    <w:rsid w:val="4912F1A0"/>
    <w:rsid w:val="49A1155F"/>
    <w:rsid w:val="49C01D18"/>
    <w:rsid w:val="49C5A5B0"/>
    <w:rsid w:val="4A096DAF"/>
    <w:rsid w:val="4A1A34CE"/>
    <w:rsid w:val="4A4B1A22"/>
    <w:rsid w:val="4A9E1D58"/>
    <w:rsid w:val="4AA04046"/>
    <w:rsid w:val="4AD8E9F1"/>
    <w:rsid w:val="4B4997CA"/>
    <w:rsid w:val="4B5DB48F"/>
    <w:rsid w:val="4B617611"/>
    <w:rsid w:val="4B61EFDC"/>
    <w:rsid w:val="4B6ABB12"/>
    <w:rsid w:val="4C2A7A45"/>
    <w:rsid w:val="4C8C7305"/>
    <w:rsid w:val="4CC6BCE4"/>
    <w:rsid w:val="4CFF62DD"/>
    <w:rsid w:val="4DBAA462"/>
    <w:rsid w:val="4E011FE4"/>
    <w:rsid w:val="4E125ABB"/>
    <w:rsid w:val="4EA9A26F"/>
    <w:rsid w:val="4F4BDC60"/>
    <w:rsid w:val="4F59DB77"/>
    <w:rsid w:val="4F62D285"/>
    <w:rsid w:val="501180CE"/>
    <w:rsid w:val="50A3776C"/>
    <w:rsid w:val="50CAA84D"/>
    <w:rsid w:val="51739F3A"/>
    <w:rsid w:val="519BA241"/>
    <w:rsid w:val="51AC33C5"/>
    <w:rsid w:val="523C04DD"/>
    <w:rsid w:val="529751D3"/>
    <w:rsid w:val="52EDB964"/>
    <w:rsid w:val="52F7FDAB"/>
    <w:rsid w:val="530B11C1"/>
    <w:rsid w:val="531DEFAB"/>
    <w:rsid w:val="53288A05"/>
    <w:rsid w:val="53342837"/>
    <w:rsid w:val="53619F03"/>
    <w:rsid w:val="538A5A43"/>
    <w:rsid w:val="53A1E458"/>
    <w:rsid w:val="53DEF7A2"/>
    <w:rsid w:val="53E52260"/>
    <w:rsid w:val="541429D4"/>
    <w:rsid w:val="546FD829"/>
    <w:rsid w:val="550E02FE"/>
    <w:rsid w:val="5557077C"/>
    <w:rsid w:val="559FD08E"/>
    <w:rsid w:val="56389FC6"/>
    <w:rsid w:val="56690281"/>
    <w:rsid w:val="56DE74A3"/>
    <w:rsid w:val="57359284"/>
    <w:rsid w:val="578D5019"/>
    <w:rsid w:val="57F45F29"/>
    <w:rsid w:val="585C2D1E"/>
    <w:rsid w:val="588A27FD"/>
    <w:rsid w:val="58ACFFF4"/>
    <w:rsid w:val="58C705A6"/>
    <w:rsid w:val="58E5B7E4"/>
    <w:rsid w:val="597940B6"/>
    <w:rsid w:val="5A37957E"/>
    <w:rsid w:val="5A3D7BA0"/>
    <w:rsid w:val="5ABA6E97"/>
    <w:rsid w:val="5B159253"/>
    <w:rsid w:val="5BD44DE3"/>
    <w:rsid w:val="5C1C616D"/>
    <w:rsid w:val="5C33402A"/>
    <w:rsid w:val="5C6F704E"/>
    <w:rsid w:val="5C881A88"/>
    <w:rsid w:val="5CB59138"/>
    <w:rsid w:val="5CBF3B4C"/>
    <w:rsid w:val="5CD2169F"/>
    <w:rsid w:val="5D35E52A"/>
    <w:rsid w:val="5D81DF8B"/>
    <w:rsid w:val="5DB240DB"/>
    <w:rsid w:val="5DE69D3C"/>
    <w:rsid w:val="5DEA3AA7"/>
    <w:rsid w:val="5E0195B8"/>
    <w:rsid w:val="5EEF1026"/>
    <w:rsid w:val="5F4BCA2E"/>
    <w:rsid w:val="5FA1C405"/>
    <w:rsid w:val="5FC1E3C1"/>
    <w:rsid w:val="601D0A83"/>
    <w:rsid w:val="601FA973"/>
    <w:rsid w:val="60C16025"/>
    <w:rsid w:val="60DF0B90"/>
    <w:rsid w:val="615B9A8E"/>
    <w:rsid w:val="6163082F"/>
    <w:rsid w:val="617B7607"/>
    <w:rsid w:val="61EB584C"/>
    <w:rsid w:val="6258F0CB"/>
    <w:rsid w:val="62B78E05"/>
    <w:rsid w:val="62EAB4D1"/>
    <w:rsid w:val="62EAFCC1"/>
    <w:rsid w:val="634E78D5"/>
    <w:rsid w:val="63616092"/>
    <w:rsid w:val="63B0706D"/>
    <w:rsid w:val="63D4D15A"/>
    <w:rsid w:val="63F6EEBA"/>
    <w:rsid w:val="645AEAE3"/>
    <w:rsid w:val="649FB25C"/>
    <w:rsid w:val="652E05F5"/>
    <w:rsid w:val="658C3C4F"/>
    <w:rsid w:val="659CEEFE"/>
    <w:rsid w:val="65A4AB92"/>
    <w:rsid w:val="65CD9EBC"/>
    <w:rsid w:val="66225593"/>
    <w:rsid w:val="662A45B8"/>
    <w:rsid w:val="663B7DF0"/>
    <w:rsid w:val="66479B76"/>
    <w:rsid w:val="66866779"/>
    <w:rsid w:val="66B94288"/>
    <w:rsid w:val="66F1ED5B"/>
    <w:rsid w:val="67112080"/>
    <w:rsid w:val="671FF1E2"/>
    <w:rsid w:val="67225B2F"/>
    <w:rsid w:val="67231D5F"/>
    <w:rsid w:val="6727F975"/>
    <w:rsid w:val="6798A15E"/>
    <w:rsid w:val="67C73905"/>
    <w:rsid w:val="68158110"/>
    <w:rsid w:val="6843BA43"/>
    <w:rsid w:val="6846EA7F"/>
    <w:rsid w:val="686F81AE"/>
    <w:rsid w:val="6894FFD5"/>
    <w:rsid w:val="68C63B12"/>
    <w:rsid w:val="692A55A5"/>
    <w:rsid w:val="69A7C12F"/>
    <w:rsid w:val="69BBF24A"/>
    <w:rsid w:val="69D37274"/>
    <w:rsid w:val="6A288F26"/>
    <w:rsid w:val="6A43FBBA"/>
    <w:rsid w:val="6B08BA36"/>
    <w:rsid w:val="6B13A6DD"/>
    <w:rsid w:val="6B185BAB"/>
    <w:rsid w:val="6B1D7C82"/>
    <w:rsid w:val="6B882FF7"/>
    <w:rsid w:val="6B8CFCEF"/>
    <w:rsid w:val="6BF07AD0"/>
    <w:rsid w:val="6C4A3653"/>
    <w:rsid w:val="6C7BB060"/>
    <w:rsid w:val="6C993C5F"/>
    <w:rsid w:val="6CF384C2"/>
    <w:rsid w:val="6D1C2A78"/>
    <w:rsid w:val="6D4A4AA5"/>
    <w:rsid w:val="6D817D02"/>
    <w:rsid w:val="6D874D1C"/>
    <w:rsid w:val="6D9D6140"/>
    <w:rsid w:val="6DB36A98"/>
    <w:rsid w:val="6DEE3B8D"/>
    <w:rsid w:val="6EC4A9A8"/>
    <w:rsid w:val="6EC7BB7E"/>
    <w:rsid w:val="6F3B450C"/>
    <w:rsid w:val="6F3BB38E"/>
    <w:rsid w:val="6F49D5A7"/>
    <w:rsid w:val="6FB3EB9D"/>
    <w:rsid w:val="700EB95C"/>
    <w:rsid w:val="70561A58"/>
    <w:rsid w:val="70DA5329"/>
    <w:rsid w:val="70F58B66"/>
    <w:rsid w:val="71337D53"/>
    <w:rsid w:val="71753528"/>
    <w:rsid w:val="71979562"/>
    <w:rsid w:val="719FD9D0"/>
    <w:rsid w:val="721663F4"/>
    <w:rsid w:val="721D432C"/>
    <w:rsid w:val="728B04A0"/>
    <w:rsid w:val="72BA9911"/>
    <w:rsid w:val="73455B27"/>
    <w:rsid w:val="735DEC91"/>
    <w:rsid w:val="738D8CCF"/>
    <w:rsid w:val="738E6E15"/>
    <w:rsid w:val="73CB5CB2"/>
    <w:rsid w:val="73DE4D48"/>
    <w:rsid w:val="73F8CB8E"/>
    <w:rsid w:val="740A09E5"/>
    <w:rsid w:val="745061F7"/>
    <w:rsid w:val="7495D130"/>
    <w:rsid w:val="75030EDF"/>
    <w:rsid w:val="753DD23C"/>
    <w:rsid w:val="756912A2"/>
    <w:rsid w:val="7584368F"/>
    <w:rsid w:val="768649CB"/>
    <w:rsid w:val="76BD700D"/>
    <w:rsid w:val="76EBF453"/>
    <w:rsid w:val="771B0179"/>
    <w:rsid w:val="7799D00B"/>
    <w:rsid w:val="77BF8B30"/>
    <w:rsid w:val="77E06744"/>
    <w:rsid w:val="77E58873"/>
    <w:rsid w:val="7839C867"/>
    <w:rsid w:val="78A38D47"/>
    <w:rsid w:val="78F09517"/>
    <w:rsid w:val="7927BF69"/>
    <w:rsid w:val="79430FB6"/>
    <w:rsid w:val="7947738B"/>
    <w:rsid w:val="794CFBED"/>
    <w:rsid w:val="79EE42E0"/>
    <w:rsid w:val="7A6DD0D4"/>
    <w:rsid w:val="7B833FD0"/>
    <w:rsid w:val="7BEAD7BB"/>
    <w:rsid w:val="7BF0A54D"/>
    <w:rsid w:val="7C1B3930"/>
    <w:rsid w:val="7C93912E"/>
    <w:rsid w:val="7D9FADD4"/>
    <w:rsid w:val="7E71E69D"/>
    <w:rsid w:val="7F0A23AB"/>
    <w:rsid w:val="7F3B7E35"/>
    <w:rsid w:val="7F45902A"/>
    <w:rsid w:val="7F5E3CA9"/>
    <w:rsid w:val="7FEBA2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40E18"/>
  <w15:chartTrackingRefBased/>
  <w15:docId w15:val="{7216CB7F-54DB-427E-9239-4D03BE1D4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0DF"/>
  </w:style>
  <w:style w:type="paragraph" w:styleId="Heading1">
    <w:name w:val="heading 1"/>
    <w:basedOn w:val="Normal"/>
    <w:next w:val="Normal"/>
    <w:link w:val="Heading1Char"/>
    <w:uiPriority w:val="9"/>
    <w:qFormat/>
    <w:rsid w:val="00443C9A"/>
    <w:pPr>
      <w:keepNext/>
      <w:keepLines/>
      <w:spacing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95FE6"/>
    <w:pPr>
      <w:keepNext/>
      <w:keepLines/>
      <w:spacing w:before="80" w:after="0" w:line="240" w:lineRule="auto"/>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semiHidden/>
    <w:unhideWhenUsed/>
    <w:qFormat/>
    <w:rsid w:val="000D76CC"/>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0D76CC"/>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0D76CC"/>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0D76CC"/>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0D76CC"/>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0D76CC"/>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0D76CC"/>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58FD"/>
    <w:pPr>
      <w:spacing w:after="0" w:line="240" w:lineRule="auto"/>
    </w:pPr>
    <w:rPr>
      <w:rFonts w:asciiTheme="majorHAnsi" w:hAnsiTheme="majorHAnsi" w:cs="Lucida Grande"/>
      <w:sz w:val="18"/>
      <w:szCs w:val="18"/>
    </w:rPr>
  </w:style>
  <w:style w:type="character" w:customStyle="1" w:styleId="BalloonTextChar">
    <w:name w:val="Balloon Text Char"/>
    <w:basedOn w:val="DefaultParagraphFont"/>
    <w:link w:val="BalloonText"/>
    <w:uiPriority w:val="99"/>
    <w:semiHidden/>
    <w:rsid w:val="009F58FD"/>
    <w:rPr>
      <w:rFonts w:asciiTheme="majorHAnsi" w:hAnsiTheme="majorHAnsi" w:cs="Lucida Grande"/>
      <w:sz w:val="18"/>
      <w:szCs w:val="18"/>
    </w:rPr>
  </w:style>
  <w:style w:type="paragraph" w:styleId="CommentText">
    <w:name w:val="annotation text"/>
    <w:basedOn w:val="Normal"/>
    <w:link w:val="CommentTextChar"/>
    <w:uiPriority w:val="99"/>
    <w:semiHidden/>
    <w:unhideWhenUsed/>
    <w:rsid w:val="009F58FD"/>
    <w:pPr>
      <w:spacing w:line="240" w:lineRule="auto"/>
    </w:pPr>
  </w:style>
  <w:style w:type="character" w:customStyle="1" w:styleId="CommentTextChar">
    <w:name w:val="Comment Text Char"/>
    <w:basedOn w:val="DefaultParagraphFont"/>
    <w:link w:val="CommentText"/>
    <w:uiPriority w:val="99"/>
    <w:semiHidden/>
    <w:rsid w:val="009F58FD"/>
    <w:rPr>
      <w:sz w:val="20"/>
      <w:szCs w:val="20"/>
    </w:rPr>
  </w:style>
  <w:style w:type="character" w:styleId="CommentReference">
    <w:name w:val="annotation reference"/>
    <w:basedOn w:val="DefaultParagraphFont"/>
    <w:uiPriority w:val="99"/>
    <w:semiHidden/>
    <w:unhideWhenUsed/>
    <w:rsid w:val="009F58FD"/>
    <w:rPr>
      <w:sz w:val="16"/>
      <w:szCs w:val="16"/>
    </w:rPr>
  </w:style>
  <w:style w:type="paragraph" w:styleId="CommentSubject">
    <w:name w:val="annotation subject"/>
    <w:basedOn w:val="CommentText"/>
    <w:next w:val="CommentText"/>
    <w:link w:val="CommentSubjectChar"/>
    <w:uiPriority w:val="99"/>
    <w:semiHidden/>
    <w:unhideWhenUsed/>
    <w:rsid w:val="009F58FD"/>
    <w:rPr>
      <w:b/>
      <w:bCs/>
    </w:rPr>
  </w:style>
  <w:style w:type="character" w:customStyle="1" w:styleId="CommentSubjectChar">
    <w:name w:val="Comment Subject Char"/>
    <w:basedOn w:val="CommentTextChar"/>
    <w:link w:val="CommentSubject"/>
    <w:uiPriority w:val="99"/>
    <w:semiHidden/>
    <w:rsid w:val="009F58FD"/>
    <w:rPr>
      <w:b/>
      <w:bCs/>
      <w:sz w:val="20"/>
      <w:szCs w:val="20"/>
    </w:rPr>
  </w:style>
  <w:style w:type="table" w:styleId="TableGrid">
    <w:name w:val="Table Grid"/>
    <w:basedOn w:val="TableNormal"/>
    <w:uiPriority w:val="39"/>
    <w:rsid w:val="009F5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96DCB"/>
    <w:pPr>
      <w:spacing w:before="100" w:beforeAutospacing="1" w:after="100" w:afterAutospacing="1" w:line="240" w:lineRule="auto"/>
    </w:pPr>
    <w:rPr>
      <w:rFonts w:ascii="Times New Roman" w:hAnsi="Times New Roman" w:cs="Times New Roman"/>
      <w:sz w:val="24"/>
      <w:szCs w:val="24"/>
      <w:lang w:eastAsia="en-GB"/>
    </w:rPr>
  </w:style>
  <w:style w:type="character" w:customStyle="1" w:styleId="Heading1Char">
    <w:name w:val="Heading 1 Char"/>
    <w:basedOn w:val="DefaultParagraphFont"/>
    <w:link w:val="Heading1"/>
    <w:uiPriority w:val="9"/>
    <w:rsid w:val="00443C9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95FE6"/>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semiHidden/>
    <w:rsid w:val="000D76CC"/>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0D76CC"/>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0D76CC"/>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0D76CC"/>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0D76CC"/>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0D76CC"/>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0D76CC"/>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0D76CC"/>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0D76CC"/>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0D76CC"/>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0D76CC"/>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0D76CC"/>
    <w:rPr>
      <w:rFonts w:asciiTheme="majorHAnsi" w:eastAsiaTheme="majorEastAsia" w:hAnsiTheme="majorHAnsi" w:cstheme="majorBidi"/>
      <w:sz w:val="24"/>
      <w:szCs w:val="24"/>
    </w:rPr>
  </w:style>
  <w:style w:type="character" w:styleId="Strong">
    <w:name w:val="Strong"/>
    <w:basedOn w:val="DefaultParagraphFont"/>
    <w:uiPriority w:val="22"/>
    <w:qFormat/>
    <w:rsid w:val="000D76CC"/>
    <w:rPr>
      <w:b/>
      <w:bCs/>
    </w:rPr>
  </w:style>
  <w:style w:type="character" w:styleId="Emphasis">
    <w:name w:val="Emphasis"/>
    <w:basedOn w:val="DefaultParagraphFont"/>
    <w:uiPriority w:val="20"/>
    <w:qFormat/>
    <w:rsid w:val="000D76CC"/>
    <w:rPr>
      <w:i/>
      <w:iCs/>
    </w:rPr>
  </w:style>
  <w:style w:type="paragraph" w:styleId="NoSpacing">
    <w:name w:val="No Spacing"/>
    <w:uiPriority w:val="1"/>
    <w:qFormat/>
    <w:rsid w:val="000D76CC"/>
    <w:pPr>
      <w:spacing w:after="0" w:line="240" w:lineRule="auto"/>
    </w:pPr>
  </w:style>
  <w:style w:type="paragraph" w:styleId="Quote">
    <w:name w:val="Quote"/>
    <w:basedOn w:val="Normal"/>
    <w:next w:val="Normal"/>
    <w:link w:val="QuoteChar"/>
    <w:uiPriority w:val="29"/>
    <w:qFormat/>
    <w:rsid w:val="000D76CC"/>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0D76CC"/>
    <w:rPr>
      <w:i/>
      <w:iCs/>
      <w:color w:val="404040" w:themeColor="text1" w:themeTint="BF"/>
    </w:rPr>
  </w:style>
  <w:style w:type="paragraph" w:styleId="IntenseQuote">
    <w:name w:val="Intense Quote"/>
    <w:basedOn w:val="Normal"/>
    <w:next w:val="Normal"/>
    <w:link w:val="IntenseQuoteChar"/>
    <w:uiPriority w:val="30"/>
    <w:qFormat/>
    <w:rsid w:val="000D76CC"/>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0D76CC"/>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0D76CC"/>
    <w:rPr>
      <w:i/>
      <w:iCs/>
      <w:color w:val="404040" w:themeColor="text1" w:themeTint="BF"/>
    </w:rPr>
  </w:style>
  <w:style w:type="character" w:styleId="IntenseEmphasis">
    <w:name w:val="Intense Emphasis"/>
    <w:basedOn w:val="DefaultParagraphFont"/>
    <w:uiPriority w:val="21"/>
    <w:qFormat/>
    <w:rsid w:val="000D76CC"/>
    <w:rPr>
      <w:b/>
      <w:bCs/>
      <w:i/>
      <w:iCs/>
    </w:rPr>
  </w:style>
  <w:style w:type="character" w:styleId="SubtleReference">
    <w:name w:val="Subtle Reference"/>
    <w:basedOn w:val="DefaultParagraphFont"/>
    <w:uiPriority w:val="31"/>
    <w:qFormat/>
    <w:rsid w:val="000D76C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D76CC"/>
    <w:rPr>
      <w:b/>
      <w:bCs/>
      <w:smallCaps/>
      <w:spacing w:val="5"/>
      <w:u w:val="single"/>
    </w:rPr>
  </w:style>
  <w:style w:type="character" w:styleId="BookTitle">
    <w:name w:val="Book Title"/>
    <w:basedOn w:val="DefaultParagraphFont"/>
    <w:uiPriority w:val="33"/>
    <w:qFormat/>
    <w:rsid w:val="000D76CC"/>
    <w:rPr>
      <w:b/>
      <w:bCs/>
      <w:smallCaps/>
    </w:rPr>
  </w:style>
  <w:style w:type="paragraph" w:styleId="TOCHeading">
    <w:name w:val="TOC Heading"/>
    <w:basedOn w:val="Heading1"/>
    <w:next w:val="Normal"/>
    <w:uiPriority w:val="39"/>
    <w:semiHidden/>
    <w:unhideWhenUsed/>
    <w:qFormat/>
    <w:rsid w:val="000D76CC"/>
    <w:pPr>
      <w:outlineLvl w:val="9"/>
    </w:pPr>
  </w:style>
  <w:style w:type="paragraph" w:styleId="ListParagraph">
    <w:name w:val="List Paragraph"/>
    <w:basedOn w:val="Normal"/>
    <w:uiPriority w:val="34"/>
    <w:qFormat/>
    <w:rsid w:val="001D5FE6"/>
    <w:pPr>
      <w:ind w:left="720"/>
      <w:contextualSpacing/>
    </w:pPr>
  </w:style>
  <w:style w:type="paragraph" w:styleId="Header">
    <w:name w:val="header"/>
    <w:basedOn w:val="Normal"/>
    <w:link w:val="HeaderChar"/>
    <w:uiPriority w:val="99"/>
    <w:unhideWhenUsed/>
    <w:rsid w:val="00EC1D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D52"/>
  </w:style>
  <w:style w:type="paragraph" w:styleId="Footer">
    <w:name w:val="footer"/>
    <w:basedOn w:val="Normal"/>
    <w:link w:val="FooterChar"/>
    <w:uiPriority w:val="99"/>
    <w:unhideWhenUsed/>
    <w:rsid w:val="00EC1D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1D52"/>
  </w:style>
  <w:style w:type="paragraph" w:customStyle="1" w:styleId="Body">
    <w:name w:val="Body"/>
    <w:uiPriority w:val="99"/>
    <w:rsid w:val="00731F04"/>
    <w:pPr>
      <w:spacing w:after="200" w:line="276" w:lineRule="auto"/>
    </w:pPr>
    <w:rPr>
      <w:rFonts w:ascii="Calibri" w:hAnsi="Calibri" w:cs="Calibri"/>
      <w:color w:val="000000"/>
      <w:sz w:val="22"/>
      <w:szCs w:val="22"/>
      <w:u w:color="000000"/>
      <w:lang w:val="en-US" w:eastAsia="en-GB"/>
    </w:rPr>
  </w:style>
  <w:style w:type="character" w:styleId="Hyperlink">
    <w:name w:val="Hyperlink"/>
    <w:basedOn w:val="DefaultParagraphFont"/>
    <w:uiPriority w:val="99"/>
    <w:unhideWhenUsed/>
    <w:rsid w:val="006678F1"/>
    <w:rPr>
      <w:color w:val="0563C1" w:themeColor="hyperlink"/>
      <w:u w:val="single"/>
    </w:rPr>
  </w:style>
  <w:style w:type="character" w:customStyle="1" w:styleId="UnresolvedMention1">
    <w:name w:val="Unresolved Mention1"/>
    <w:basedOn w:val="DefaultParagraphFont"/>
    <w:uiPriority w:val="99"/>
    <w:semiHidden/>
    <w:unhideWhenUsed/>
    <w:rsid w:val="006678F1"/>
    <w:rPr>
      <w:color w:val="605E5C"/>
      <w:shd w:val="clear" w:color="auto" w:fill="E1DFDD"/>
    </w:rPr>
  </w:style>
  <w:style w:type="paragraph" w:customStyle="1" w:styleId="paragraph">
    <w:name w:val="paragraph"/>
    <w:basedOn w:val="Normal"/>
    <w:rsid w:val="00222E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22EE0"/>
  </w:style>
  <w:style w:type="character" w:customStyle="1" w:styleId="eop">
    <w:name w:val="eop"/>
    <w:basedOn w:val="DefaultParagraphFont"/>
    <w:rsid w:val="00222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249149">
      <w:bodyDiv w:val="1"/>
      <w:marLeft w:val="0"/>
      <w:marRight w:val="0"/>
      <w:marTop w:val="0"/>
      <w:marBottom w:val="0"/>
      <w:divBdr>
        <w:top w:val="none" w:sz="0" w:space="0" w:color="auto"/>
        <w:left w:val="none" w:sz="0" w:space="0" w:color="auto"/>
        <w:bottom w:val="none" w:sz="0" w:space="0" w:color="auto"/>
        <w:right w:val="none" w:sz="0" w:space="0" w:color="auto"/>
      </w:divBdr>
      <w:divsChild>
        <w:div w:id="1212812249">
          <w:marLeft w:val="0"/>
          <w:marRight w:val="0"/>
          <w:marTop w:val="0"/>
          <w:marBottom w:val="0"/>
          <w:divBdr>
            <w:top w:val="none" w:sz="0" w:space="0" w:color="auto"/>
            <w:left w:val="none" w:sz="0" w:space="0" w:color="auto"/>
            <w:bottom w:val="none" w:sz="0" w:space="0" w:color="auto"/>
            <w:right w:val="none" w:sz="0" w:space="0" w:color="auto"/>
          </w:divBdr>
          <w:divsChild>
            <w:div w:id="657003236">
              <w:marLeft w:val="0"/>
              <w:marRight w:val="0"/>
              <w:marTop w:val="0"/>
              <w:marBottom w:val="0"/>
              <w:divBdr>
                <w:top w:val="none" w:sz="0" w:space="0" w:color="auto"/>
                <w:left w:val="none" w:sz="0" w:space="0" w:color="auto"/>
                <w:bottom w:val="none" w:sz="0" w:space="0" w:color="auto"/>
                <w:right w:val="none" w:sz="0" w:space="0" w:color="auto"/>
              </w:divBdr>
            </w:div>
          </w:divsChild>
        </w:div>
        <w:div w:id="1519662748">
          <w:marLeft w:val="0"/>
          <w:marRight w:val="0"/>
          <w:marTop w:val="0"/>
          <w:marBottom w:val="0"/>
          <w:divBdr>
            <w:top w:val="none" w:sz="0" w:space="0" w:color="auto"/>
            <w:left w:val="none" w:sz="0" w:space="0" w:color="auto"/>
            <w:bottom w:val="none" w:sz="0" w:space="0" w:color="auto"/>
            <w:right w:val="none" w:sz="0" w:space="0" w:color="auto"/>
          </w:divBdr>
          <w:divsChild>
            <w:div w:id="180977047">
              <w:marLeft w:val="0"/>
              <w:marRight w:val="0"/>
              <w:marTop w:val="0"/>
              <w:marBottom w:val="0"/>
              <w:divBdr>
                <w:top w:val="none" w:sz="0" w:space="0" w:color="auto"/>
                <w:left w:val="none" w:sz="0" w:space="0" w:color="auto"/>
                <w:bottom w:val="none" w:sz="0" w:space="0" w:color="auto"/>
                <w:right w:val="none" w:sz="0" w:space="0" w:color="auto"/>
              </w:divBdr>
            </w:div>
            <w:div w:id="100574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439394">
      <w:bodyDiv w:val="1"/>
      <w:marLeft w:val="0"/>
      <w:marRight w:val="0"/>
      <w:marTop w:val="0"/>
      <w:marBottom w:val="0"/>
      <w:divBdr>
        <w:top w:val="none" w:sz="0" w:space="0" w:color="auto"/>
        <w:left w:val="none" w:sz="0" w:space="0" w:color="auto"/>
        <w:bottom w:val="none" w:sz="0" w:space="0" w:color="auto"/>
        <w:right w:val="none" w:sz="0" w:space="0" w:color="auto"/>
      </w:divBdr>
      <w:divsChild>
        <w:div w:id="102503125">
          <w:marLeft w:val="547"/>
          <w:marRight w:val="0"/>
          <w:marTop w:val="154"/>
          <w:marBottom w:val="0"/>
          <w:divBdr>
            <w:top w:val="none" w:sz="0" w:space="0" w:color="auto"/>
            <w:left w:val="none" w:sz="0" w:space="0" w:color="auto"/>
            <w:bottom w:val="none" w:sz="0" w:space="0" w:color="auto"/>
            <w:right w:val="none" w:sz="0" w:space="0" w:color="auto"/>
          </w:divBdr>
        </w:div>
        <w:div w:id="404300035">
          <w:marLeft w:val="547"/>
          <w:marRight w:val="0"/>
          <w:marTop w:val="154"/>
          <w:marBottom w:val="0"/>
          <w:divBdr>
            <w:top w:val="none" w:sz="0" w:space="0" w:color="auto"/>
            <w:left w:val="none" w:sz="0" w:space="0" w:color="auto"/>
            <w:bottom w:val="none" w:sz="0" w:space="0" w:color="auto"/>
            <w:right w:val="none" w:sz="0" w:space="0" w:color="auto"/>
          </w:divBdr>
        </w:div>
        <w:div w:id="411396571">
          <w:marLeft w:val="547"/>
          <w:marRight w:val="0"/>
          <w:marTop w:val="77"/>
          <w:marBottom w:val="0"/>
          <w:divBdr>
            <w:top w:val="none" w:sz="0" w:space="0" w:color="auto"/>
            <w:left w:val="none" w:sz="0" w:space="0" w:color="auto"/>
            <w:bottom w:val="none" w:sz="0" w:space="0" w:color="auto"/>
            <w:right w:val="none" w:sz="0" w:space="0" w:color="auto"/>
          </w:divBdr>
        </w:div>
        <w:div w:id="789006652">
          <w:marLeft w:val="547"/>
          <w:marRight w:val="0"/>
          <w:marTop w:val="154"/>
          <w:marBottom w:val="0"/>
          <w:divBdr>
            <w:top w:val="none" w:sz="0" w:space="0" w:color="auto"/>
            <w:left w:val="none" w:sz="0" w:space="0" w:color="auto"/>
            <w:bottom w:val="none" w:sz="0" w:space="0" w:color="auto"/>
            <w:right w:val="none" w:sz="0" w:space="0" w:color="auto"/>
          </w:divBdr>
        </w:div>
        <w:div w:id="969363799">
          <w:marLeft w:val="547"/>
          <w:marRight w:val="0"/>
          <w:marTop w:val="154"/>
          <w:marBottom w:val="0"/>
          <w:divBdr>
            <w:top w:val="none" w:sz="0" w:space="0" w:color="auto"/>
            <w:left w:val="none" w:sz="0" w:space="0" w:color="auto"/>
            <w:bottom w:val="none" w:sz="0" w:space="0" w:color="auto"/>
            <w:right w:val="none" w:sz="0" w:space="0" w:color="auto"/>
          </w:divBdr>
        </w:div>
        <w:div w:id="1680425820">
          <w:marLeft w:val="547"/>
          <w:marRight w:val="0"/>
          <w:marTop w:val="154"/>
          <w:marBottom w:val="0"/>
          <w:divBdr>
            <w:top w:val="none" w:sz="0" w:space="0" w:color="auto"/>
            <w:left w:val="none" w:sz="0" w:space="0" w:color="auto"/>
            <w:bottom w:val="none" w:sz="0" w:space="0" w:color="auto"/>
            <w:right w:val="none" w:sz="0" w:space="0" w:color="auto"/>
          </w:divBdr>
        </w:div>
        <w:div w:id="2044672300">
          <w:marLeft w:val="547"/>
          <w:marRight w:val="0"/>
          <w:marTop w:val="154"/>
          <w:marBottom w:val="0"/>
          <w:divBdr>
            <w:top w:val="none" w:sz="0" w:space="0" w:color="auto"/>
            <w:left w:val="none" w:sz="0" w:space="0" w:color="auto"/>
            <w:bottom w:val="none" w:sz="0" w:space="0" w:color="auto"/>
            <w:right w:val="none" w:sz="0" w:space="0" w:color="auto"/>
          </w:divBdr>
        </w:div>
      </w:divsChild>
    </w:div>
    <w:div w:id="847328822">
      <w:bodyDiv w:val="1"/>
      <w:marLeft w:val="0"/>
      <w:marRight w:val="0"/>
      <w:marTop w:val="0"/>
      <w:marBottom w:val="0"/>
      <w:divBdr>
        <w:top w:val="none" w:sz="0" w:space="0" w:color="auto"/>
        <w:left w:val="none" w:sz="0" w:space="0" w:color="auto"/>
        <w:bottom w:val="none" w:sz="0" w:space="0" w:color="auto"/>
        <w:right w:val="none" w:sz="0" w:space="0" w:color="auto"/>
      </w:divBdr>
    </w:div>
    <w:div w:id="1283919498">
      <w:bodyDiv w:val="1"/>
      <w:marLeft w:val="0"/>
      <w:marRight w:val="0"/>
      <w:marTop w:val="0"/>
      <w:marBottom w:val="0"/>
      <w:divBdr>
        <w:top w:val="none" w:sz="0" w:space="0" w:color="auto"/>
        <w:left w:val="none" w:sz="0" w:space="0" w:color="auto"/>
        <w:bottom w:val="none" w:sz="0" w:space="0" w:color="auto"/>
        <w:right w:val="none" w:sz="0" w:space="0" w:color="auto"/>
      </w:divBdr>
      <w:divsChild>
        <w:div w:id="1138187933">
          <w:marLeft w:val="0"/>
          <w:marRight w:val="0"/>
          <w:marTop w:val="0"/>
          <w:marBottom w:val="0"/>
          <w:divBdr>
            <w:top w:val="none" w:sz="0" w:space="0" w:color="auto"/>
            <w:left w:val="none" w:sz="0" w:space="0" w:color="auto"/>
            <w:bottom w:val="none" w:sz="0" w:space="0" w:color="auto"/>
            <w:right w:val="none" w:sz="0" w:space="0" w:color="auto"/>
          </w:divBdr>
        </w:div>
        <w:div w:id="1611693650">
          <w:marLeft w:val="0"/>
          <w:marRight w:val="0"/>
          <w:marTop w:val="0"/>
          <w:marBottom w:val="0"/>
          <w:divBdr>
            <w:top w:val="none" w:sz="0" w:space="0" w:color="auto"/>
            <w:left w:val="none" w:sz="0" w:space="0" w:color="auto"/>
            <w:bottom w:val="none" w:sz="0" w:space="0" w:color="auto"/>
            <w:right w:val="none" w:sz="0" w:space="0" w:color="auto"/>
          </w:divBdr>
        </w:div>
      </w:divsChild>
    </w:div>
    <w:div w:id="1386178281">
      <w:bodyDiv w:val="1"/>
      <w:marLeft w:val="0"/>
      <w:marRight w:val="0"/>
      <w:marTop w:val="0"/>
      <w:marBottom w:val="0"/>
      <w:divBdr>
        <w:top w:val="none" w:sz="0" w:space="0" w:color="auto"/>
        <w:left w:val="none" w:sz="0" w:space="0" w:color="auto"/>
        <w:bottom w:val="none" w:sz="0" w:space="0" w:color="auto"/>
        <w:right w:val="none" w:sz="0" w:space="0" w:color="auto"/>
      </w:divBdr>
    </w:div>
    <w:div w:id="1755005237">
      <w:bodyDiv w:val="1"/>
      <w:marLeft w:val="0"/>
      <w:marRight w:val="0"/>
      <w:marTop w:val="0"/>
      <w:marBottom w:val="0"/>
      <w:divBdr>
        <w:top w:val="none" w:sz="0" w:space="0" w:color="auto"/>
        <w:left w:val="none" w:sz="0" w:space="0" w:color="auto"/>
        <w:bottom w:val="none" w:sz="0" w:space="0" w:color="auto"/>
        <w:right w:val="none" w:sz="0" w:space="0" w:color="auto"/>
      </w:divBdr>
    </w:div>
    <w:div w:id="1886482667">
      <w:bodyDiv w:val="1"/>
      <w:marLeft w:val="0"/>
      <w:marRight w:val="0"/>
      <w:marTop w:val="0"/>
      <w:marBottom w:val="0"/>
      <w:divBdr>
        <w:top w:val="none" w:sz="0" w:space="0" w:color="auto"/>
        <w:left w:val="none" w:sz="0" w:space="0" w:color="auto"/>
        <w:bottom w:val="none" w:sz="0" w:space="0" w:color="auto"/>
        <w:right w:val="none" w:sz="0" w:space="0" w:color="auto"/>
      </w:divBdr>
    </w:div>
    <w:div w:id="189550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4FB6C618B3624F8B9F303CAE5C380A" ma:contentTypeVersion="17" ma:contentTypeDescription="Create a new document." ma:contentTypeScope="" ma:versionID="a6c92da9bf6f01a3ebdae8b211ecd438">
  <xsd:schema xmlns:xsd="http://www.w3.org/2001/XMLSchema" xmlns:xs="http://www.w3.org/2001/XMLSchema" xmlns:p="http://schemas.microsoft.com/office/2006/metadata/properties" xmlns:ns2="37811e8b-73e1-424c-875c-87969ad71f1a" xmlns:ns3="8add6a27-b860-42d1-93af-2c0f5d3eef40" targetNamespace="http://schemas.microsoft.com/office/2006/metadata/properties" ma:root="true" ma:fieldsID="02d0ba9450a4313b2ad924e8af767249" ns2:_="" ns3:_="">
    <xsd:import namespace="37811e8b-73e1-424c-875c-87969ad71f1a"/>
    <xsd:import namespace="8add6a27-b860-42d1-93af-2c0f5d3eef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11e8b-73e1-424c-875c-87969ad71f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dd6a27-b860-42d1-93af-2c0f5d3eef4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695df1e-50b8-49e2-ab7d-3293f8f2830b}" ma:internalName="TaxCatchAll" ma:showField="CatchAllData" ma:web="8add6a27-b860-42d1-93af-2c0f5d3eef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add6a27-b860-42d1-93af-2c0f5d3eef40">
      <UserInfo>
        <DisplayName>Gwawr Williams</DisplayName>
        <AccountId>24</AccountId>
        <AccountType/>
      </UserInfo>
    </SharedWithUsers>
    <lcf76f155ced4ddcb4097134ff3c332f xmlns="37811e8b-73e1-424c-875c-87969ad71f1a">
      <Terms xmlns="http://schemas.microsoft.com/office/infopath/2007/PartnerControls"/>
    </lcf76f155ced4ddcb4097134ff3c332f>
    <TaxCatchAll xmlns="8add6a27-b860-42d1-93af-2c0f5d3eef4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46AAF0-896B-434C-AB62-0D75F28FB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11e8b-73e1-424c-875c-87969ad71f1a"/>
    <ds:schemaRef ds:uri="8add6a27-b860-42d1-93af-2c0f5d3eef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DCCAC7-CF9B-439B-B5D4-882383017EEF}">
  <ds:schemaRefs>
    <ds:schemaRef ds:uri="http://schemas.microsoft.com/office/2006/metadata/properties"/>
    <ds:schemaRef ds:uri="http://schemas.microsoft.com/office/infopath/2007/PartnerControls"/>
    <ds:schemaRef ds:uri="8add6a27-b860-42d1-93af-2c0f5d3eef40"/>
    <ds:schemaRef ds:uri="37811e8b-73e1-424c-875c-87969ad71f1a"/>
  </ds:schemaRefs>
</ds:datastoreItem>
</file>

<file path=customXml/itemProps3.xml><?xml version="1.0" encoding="utf-8"?>
<ds:datastoreItem xmlns:ds="http://schemas.openxmlformats.org/officeDocument/2006/customXml" ds:itemID="{2AFC0553-4955-4609-A78C-64B776112F24}">
  <ds:schemaRefs>
    <ds:schemaRef ds:uri="http://schemas.openxmlformats.org/officeDocument/2006/bibliography"/>
  </ds:schemaRefs>
</ds:datastoreItem>
</file>

<file path=customXml/itemProps4.xml><?xml version="1.0" encoding="utf-8"?>
<ds:datastoreItem xmlns:ds="http://schemas.openxmlformats.org/officeDocument/2006/customXml" ds:itemID="{42BD3ADC-8445-43F4-8127-FD110F5A6C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6915</Words>
  <Characters>39417</Characters>
  <Application>Microsoft Office Word</Application>
  <DocSecurity>0</DocSecurity>
  <Lines>328</Lines>
  <Paragraphs>92</Paragraphs>
  <ScaleCrop>false</ScaleCrop>
  <Company/>
  <LinksUpToDate>false</LinksUpToDate>
  <CharactersWithSpaces>46240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Gwyn Jones</dc:creator>
  <cp:keywords/>
  <dc:description/>
  <cp:lastModifiedBy>Gwyn Jones (Staff)</cp:lastModifiedBy>
  <cp:revision>140</cp:revision>
  <cp:lastPrinted>2022-06-14T08:34:00Z</cp:lastPrinted>
  <dcterms:created xsi:type="dcterms:W3CDTF">2022-06-24T11:49:00Z</dcterms:created>
  <dcterms:modified xsi:type="dcterms:W3CDTF">2024-07-17T10:59:00Z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0x010100E84FB6C618B3624F8B9F303CAE5C380A</vt:lpwstr>
  </property>
  <property fmtid="{D5CDD505-2E9C-101B-9397-08002B2CF9AE}" pid="3" name="Order">
    <vt:r8>53400</vt:r8>
  </property>
  <property fmtid="{D5CDD505-2E9C-101B-9397-08002B2CF9AE}" pid="4" name="ComplianceAssetId">
    <vt:lpwstr/>
  </property>
  <property fmtid="{D5CDD505-2E9C-101B-9397-08002B2CF9AE}" pid="5" name="AuthorIds_UIVersion_31744">
    <vt:lpwstr>236</vt:lpwstr>
  </property>
  <property fmtid="{D5CDD505-2E9C-101B-9397-08002B2CF9AE}" pid="6" name="SharedWithUsers">
    <vt:lpwstr>24;#Gwawr Williams</vt:lpwstr>
  </property>
  <property fmtid="{D5CDD505-2E9C-101B-9397-08002B2CF9AE}" pid="7" name="MediaServiceImageTags">
    <vt:lpwstr/>
  </property>
</Properties>
</file>